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>
      <w:pPr>
        <w:jc w:val="center"/>
        <w:rPr>
          <w:rFonts w:hint="default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</w:pPr>
      <w:r>
        <w:rPr>
          <w:rFonts w:hint="eastAsia" w:eastAsia="文鼎大标宋简" w:cs="Times New Roman"/>
          <w:b/>
          <w:bCs/>
          <w:sz w:val="52"/>
          <w:szCs w:val="52"/>
          <w:lang w:val="en-US" w:eastAsia="zh-CN"/>
        </w:rPr>
        <w:t>结 项 报 告</w:t>
      </w:r>
    </w:p>
    <w:p>
      <w:pPr>
        <w:jc w:val="center"/>
        <w:rPr>
          <w:rFonts w:hint="eastAsia" w:eastAsia="文鼎大标宋简"/>
          <w:b/>
          <w:bCs/>
          <w:sz w:val="32"/>
          <w:szCs w:val="32"/>
          <w:lang w:eastAsia="zh-CN"/>
        </w:rPr>
      </w:pPr>
      <w:r>
        <w:rPr>
          <w:rFonts w:hint="eastAsia" w:eastAsia="文鼎大标宋简"/>
          <w:b/>
          <w:bCs/>
          <w:sz w:val="32"/>
          <w:szCs w:val="32"/>
          <w:lang w:eastAsia="zh-CN"/>
        </w:rPr>
        <w:t>（“立德树人”“三全育人”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32"/>
          <w:szCs w:val="32"/>
          <w:lang w:eastAsia="zh-CN"/>
        </w:rPr>
        <w:t>“特色发展”“应用型人才培养”</w:t>
      </w:r>
      <w:r>
        <w:rPr>
          <w:rFonts w:hint="eastAsia" w:eastAsia="文鼎大标宋简"/>
          <w:b/>
          <w:bCs/>
          <w:sz w:val="32"/>
          <w:szCs w:val="32"/>
          <w:lang w:val="en-US" w:eastAsia="zh-CN"/>
        </w:rPr>
        <w:t>专项课题）</w:t>
      </w:r>
    </w:p>
    <w:p>
      <w:pPr>
        <w:jc w:val="both"/>
        <w:rPr>
          <w:sz w:val="44"/>
        </w:rPr>
      </w:pPr>
    </w:p>
    <w:tbl>
      <w:tblPr>
        <w:tblStyle w:val="9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课  题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课 题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相似性检测结果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both"/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科研处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>
      <w:pPr>
        <w:ind w:firstLine="411" w:firstLineChars="196"/>
        <w:rPr>
          <w:szCs w:val="21"/>
        </w:rPr>
      </w:pP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（研究报告参考格式）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（居中，黑体 小二，行间距1.45倍）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  <w:t>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  <w:t>团队成员：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>（居中，楷体 四号，行间距1.45倍）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8" w:lineRule="auto"/>
        <w:ind w:left="0" w:lef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8" w:lineRule="auto"/>
        <w:ind w:left="0" w:lef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  <w:t>报告正文，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highlight w:val="yellow"/>
          <w:lang w:val="en-US" w:eastAsia="zh-CN"/>
        </w:rPr>
        <w:t>5000字左右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  <w:t>（首行缩进2字符，单倍行距）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8" w:lineRule="auto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一、XXXX（一级标题，首行缩进2字符，黑体 四号）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8" w:lineRule="auto"/>
        <w:ind w:left="0" w:leftChars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/>
        </w:rPr>
        <w:t>（一）XXXX（二级标题，首行缩进2字符，楷体 小四 加粗）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8" w:lineRule="auto"/>
        <w:ind w:left="0" w:lef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/>
        </w:rPr>
        <w:t>1.XXXX（三级标题，首行缩进2字符，仿宋 五号 加粗）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8" w:lineRule="auto"/>
        <w:ind w:left="0" w:leftChars="0" w:firstLine="4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  <w:t>正文（首行缩进2字符，仿宋 五号）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8" w:lineRule="auto"/>
        <w:ind w:left="0" w:leftChars="0" w:firstLine="36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18"/>
          <w:szCs w:val="18"/>
          <w:lang w:val="en-US" w:eastAsia="zh-CN"/>
        </w:rPr>
        <w:t>图1 XXXX（居中，仿宋 小五 加粗）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内容提纲：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一、研究背景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二、研究目标与研究内容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三、研究方法和手段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四、研究结果、结论及分析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五、研究成果和成果社会反响</w:t>
      </w:r>
    </w:p>
    <w:p>
      <w:pPr>
        <w:ind w:firstLine="562" w:firstLineChars="200"/>
        <w:rPr>
          <w:szCs w:val="21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六、结论及其建议</w:t>
      </w: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F3469-2C6C-4815-915C-4560EE110C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DBB0201-0501-4578-863F-C579DC0EE9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A45807-2900-45C5-8E01-264AF7E06CEA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BEDF2773-3F40-4131-A727-6CE09AA66E3E}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  <w:embedRegular r:id="rId5" w:fontKey="{2D97A2EE-5D7C-4AA3-93AF-0DC5E6D87F8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9A50FFE-7B2E-40E7-A079-403217D610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CE3CB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A636F49"/>
    <w:rsid w:val="0D255AC4"/>
    <w:rsid w:val="0DCB24EF"/>
    <w:rsid w:val="0F701DDA"/>
    <w:rsid w:val="11E33067"/>
    <w:rsid w:val="167D6406"/>
    <w:rsid w:val="17583857"/>
    <w:rsid w:val="18BD59C9"/>
    <w:rsid w:val="21191850"/>
    <w:rsid w:val="26580F73"/>
    <w:rsid w:val="27724169"/>
    <w:rsid w:val="27BB5A46"/>
    <w:rsid w:val="299A500D"/>
    <w:rsid w:val="2AB736E3"/>
    <w:rsid w:val="2D383AB6"/>
    <w:rsid w:val="2E721953"/>
    <w:rsid w:val="2F6A44C2"/>
    <w:rsid w:val="32770CBC"/>
    <w:rsid w:val="36E2485B"/>
    <w:rsid w:val="37BF7A80"/>
    <w:rsid w:val="3A1B1419"/>
    <w:rsid w:val="3A280D5E"/>
    <w:rsid w:val="3CEF34F3"/>
    <w:rsid w:val="3E8B1D5F"/>
    <w:rsid w:val="427D263A"/>
    <w:rsid w:val="470D1C3D"/>
    <w:rsid w:val="48C7673B"/>
    <w:rsid w:val="49AD1A10"/>
    <w:rsid w:val="4C310F85"/>
    <w:rsid w:val="4F76715A"/>
    <w:rsid w:val="50DB0B8D"/>
    <w:rsid w:val="531B062D"/>
    <w:rsid w:val="55BD543B"/>
    <w:rsid w:val="561C5985"/>
    <w:rsid w:val="57512293"/>
    <w:rsid w:val="5894000B"/>
    <w:rsid w:val="5DBB32B0"/>
    <w:rsid w:val="5F1A6ABC"/>
    <w:rsid w:val="5F333C0B"/>
    <w:rsid w:val="60BF2A0B"/>
    <w:rsid w:val="60FF68A8"/>
    <w:rsid w:val="621B4A0F"/>
    <w:rsid w:val="65EF3FA1"/>
    <w:rsid w:val="666E2C72"/>
    <w:rsid w:val="66FC4735"/>
    <w:rsid w:val="67BA3A02"/>
    <w:rsid w:val="681717D0"/>
    <w:rsid w:val="682202D2"/>
    <w:rsid w:val="6A1A3E14"/>
    <w:rsid w:val="6ECC4AC1"/>
    <w:rsid w:val="70913AD2"/>
    <w:rsid w:val="71CC56A0"/>
    <w:rsid w:val="72F7036D"/>
    <w:rsid w:val="7E4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3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2">
    <w:name w:val="页眉 Char"/>
    <w:basedOn w:val="10"/>
    <w:link w:val="6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344</Characters>
  <Lines>10</Lines>
  <Paragraphs>2</Paragraphs>
  <TotalTime>0</TotalTime>
  <ScaleCrop>false</ScaleCrop>
  <LinksUpToDate>false</LinksUpToDate>
  <CharactersWithSpaces>382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教务处</cp:lastModifiedBy>
  <cp:lastPrinted>2020-04-01T01:52:00Z</cp:lastPrinted>
  <dcterms:modified xsi:type="dcterms:W3CDTF">2022-08-30T06:17:53Z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478BEB56B213478DA80243F3496C1411</vt:lpwstr>
  </property>
</Properties>
</file>