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郑州工商学院学术带头人申报表</w:t>
      </w:r>
    </w:p>
    <w:tbl>
      <w:tblPr>
        <w:tblStyle w:val="3"/>
        <w:tblW w:w="987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573"/>
        <w:gridCol w:w="483"/>
        <w:gridCol w:w="262"/>
        <w:gridCol w:w="1082"/>
        <w:gridCol w:w="1552"/>
        <w:gridCol w:w="1697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82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最高学历及</w:t>
            </w:r>
          </w:p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71"/>
              </w:tabs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  <w:t>到校入职时间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84"/>
              </w:tabs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所在院（部）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教研室（系）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申报专业</w:t>
            </w:r>
          </w:p>
        </w:tc>
        <w:tc>
          <w:tcPr>
            <w:tcW w:w="154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高校序列职称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职称专业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获得职称时间</w:t>
            </w:r>
          </w:p>
        </w:tc>
        <w:tc>
          <w:tcPr>
            <w:tcW w:w="154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成果情况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（近五年）</w:t>
            </w:r>
          </w:p>
        </w:tc>
        <w:tc>
          <w:tcPr>
            <w:tcW w:w="49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主要成果名称及获奖情况</w:t>
            </w:r>
          </w:p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（著作、论文、教研科研项目等）</w:t>
            </w:r>
          </w:p>
        </w:tc>
        <w:tc>
          <w:tcPr>
            <w:tcW w:w="1697" w:type="dxa"/>
            <w:vAlign w:val="center"/>
          </w:tcPr>
          <w:p>
            <w:pPr>
              <w:bidi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别</w:t>
            </w:r>
          </w:p>
        </w:tc>
        <w:tc>
          <w:tcPr>
            <w:tcW w:w="154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本人署名位次及完成情况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atLeast"/>
        </w:trPr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专业建设</w:t>
            </w:r>
          </w:p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目标及规划</w:t>
            </w:r>
          </w:p>
        </w:tc>
        <w:tc>
          <w:tcPr>
            <w:tcW w:w="8192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申请人签名：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6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所属院（部）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8192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负责人签名：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6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人事处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初审意见</w:t>
            </w:r>
          </w:p>
        </w:tc>
        <w:tc>
          <w:tcPr>
            <w:tcW w:w="8192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负责人签名：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校学术委员会意见</w:t>
            </w:r>
          </w:p>
        </w:tc>
        <w:tc>
          <w:tcPr>
            <w:tcW w:w="8192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负责人签名：                    年     月   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59282F7-5E25-4F9A-BA7E-4F88AE3258F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5D60AA4-B8BB-4161-8BC2-5B51F9BBB0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D37976-4BB4-4429-A634-0A8BF29CCD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MzU0ZGQ3NjI1NDlkNjNlMWY5ZjkwZWQwYjcyOGUifQ=="/>
  </w:docVars>
  <w:rsids>
    <w:rsidRoot w:val="6E2A462F"/>
    <w:rsid w:val="029B73FF"/>
    <w:rsid w:val="02A4476B"/>
    <w:rsid w:val="02C93BC8"/>
    <w:rsid w:val="0D8405BA"/>
    <w:rsid w:val="16D040F2"/>
    <w:rsid w:val="1B2E0C1E"/>
    <w:rsid w:val="1FA37E2C"/>
    <w:rsid w:val="25D006E2"/>
    <w:rsid w:val="2DD136C7"/>
    <w:rsid w:val="2DD64B53"/>
    <w:rsid w:val="31C75EE6"/>
    <w:rsid w:val="331773D3"/>
    <w:rsid w:val="351153E0"/>
    <w:rsid w:val="3E2C0FBD"/>
    <w:rsid w:val="3EE17BD1"/>
    <w:rsid w:val="3F9C47A5"/>
    <w:rsid w:val="407F76A2"/>
    <w:rsid w:val="440F6F8F"/>
    <w:rsid w:val="478B7FAA"/>
    <w:rsid w:val="4C912227"/>
    <w:rsid w:val="52B775BD"/>
    <w:rsid w:val="53DD61CF"/>
    <w:rsid w:val="54A650FD"/>
    <w:rsid w:val="568232C4"/>
    <w:rsid w:val="59543F1F"/>
    <w:rsid w:val="599328C7"/>
    <w:rsid w:val="68EB6672"/>
    <w:rsid w:val="69A91E7A"/>
    <w:rsid w:val="6A5E4532"/>
    <w:rsid w:val="6CC12C6C"/>
    <w:rsid w:val="6CD04C5E"/>
    <w:rsid w:val="6E2A462F"/>
    <w:rsid w:val="702D47AB"/>
    <w:rsid w:val="7A2668F0"/>
    <w:rsid w:val="7A447FB7"/>
    <w:rsid w:val="7C5409AF"/>
    <w:rsid w:val="7CBD75CE"/>
    <w:rsid w:val="7F52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190</Characters>
  <Lines>0</Lines>
  <Paragraphs>0</Paragraphs>
  <TotalTime>1</TotalTime>
  <ScaleCrop>false</ScaleCrop>
  <LinksUpToDate>false</LinksUpToDate>
  <CharactersWithSpaces>310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2022-05-12T13:35:00Z</dcterms:created>
  <dc:creator>郑子依</dc:creator>
  <cp:lastModifiedBy>郑州工商-方昉</cp:lastModifiedBy>
  <dcterms:modified xsi:type="dcterms:W3CDTF">2022-05-13T07:37:20Z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1258C0A4C5FB48E4A7F47117BFF4E346</vt:lpwstr>
  </property>
</Properties>
</file>