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20" w:lineRule="atLeast"/>
        <w:rPr>
          <w:rFonts w:ascii="黑体" w:hAnsi="华文中宋" w:eastAsia="黑体"/>
          <w:bCs/>
          <w:sz w:val="30"/>
          <w:szCs w:val="30"/>
        </w:rPr>
      </w:pPr>
      <w:r>
        <w:rPr>
          <w:rFonts w:hint="eastAsia" w:ascii="黑体" w:hAnsi="华文中宋" w:eastAsia="黑体"/>
          <w:bCs/>
          <w:sz w:val="30"/>
          <w:szCs w:val="30"/>
        </w:rPr>
        <w:t>附件3</w:t>
      </w:r>
    </w:p>
    <w:p>
      <w:pPr>
        <w:spacing w:before="156" w:beforeLines="50" w:line="320" w:lineRule="atLeas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郑州工商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学院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青年教师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教学质量奖推荐汇总表</w:t>
      </w:r>
    </w:p>
    <w:p>
      <w:pPr>
        <w:spacing w:before="156" w:beforeLines="50" w:line="320" w:lineRule="atLeast"/>
        <w:ind w:firstLine="300" w:firstLineChars="100"/>
        <w:jc w:val="left"/>
        <w:rPr>
          <w:rFonts w:ascii="黑体" w:hAnsi="黑体" w:eastAsia="黑体"/>
          <w:bCs/>
          <w:sz w:val="30"/>
          <w:szCs w:val="30"/>
          <w:u w:val="single"/>
        </w:rPr>
      </w:pPr>
      <w:r>
        <w:rPr>
          <w:rFonts w:hint="eastAsia" w:ascii="方正小标宋简体" w:hAnsi="华文中宋" w:eastAsia="方正小标宋简体"/>
          <w:bCs/>
          <w:sz w:val="30"/>
          <w:szCs w:val="30"/>
        </w:rPr>
        <w:t>院（部）名称：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950"/>
        <w:gridCol w:w="198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jc w:val="center"/>
              <w:rPr>
                <w:rFonts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序号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jc w:val="center"/>
              <w:rPr>
                <w:rFonts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姓名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jc w:val="center"/>
              <w:rPr>
                <w:rFonts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职称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jc w:val="center"/>
              <w:rPr>
                <w:rFonts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before="156" w:beforeLines="50" w:line="4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 w:line="320" w:lineRule="atLeast"/>
        <w:rPr>
          <w:rFonts w:ascii="方正小标宋简体" w:hAnsi="华文中宋" w:eastAsia="方正小标宋简体"/>
          <w:bCs/>
          <w:sz w:val="30"/>
          <w:szCs w:val="30"/>
        </w:rPr>
      </w:pPr>
    </w:p>
    <w:p>
      <w:pPr>
        <w:spacing w:before="156" w:beforeLines="50" w:line="320" w:lineRule="atLeast"/>
        <w:ind w:firstLine="280" w:firstLineChars="1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签字：       （院部公章）                 年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66BA"/>
    <w:rsid w:val="68E4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2020-11-26T00:22:00Z</dcterms:created>
  <dc:creator>郑州工商-崔璨</dc:creator>
  <cp:lastModifiedBy>郑州工商-崔璨</cp:lastModifiedBy>
  <dcterms:modified xsi:type="dcterms:W3CDTF">2020-11-26T00:23:12Z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