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68"/>
        </w:tabs>
        <w:spacing w:afterLines="100"/>
        <w:ind w:firstLine="0" w:firstLineChars="0"/>
        <w:jc w:val="center"/>
        <w:rPr>
          <w:rFonts w:ascii="黑体" w:eastAsia="黑体" w:cs="Times New Roman"/>
          <w:sz w:val="36"/>
          <w:szCs w:val="36"/>
        </w:rPr>
      </w:pPr>
    </w:p>
    <w:p>
      <w:pPr>
        <w:tabs>
          <w:tab w:val="left" w:pos="8568"/>
        </w:tabs>
        <w:spacing w:line="480" w:lineRule="auto"/>
        <w:ind w:firstLine="0" w:firstLineChars="0"/>
        <w:jc w:val="center"/>
        <w:rPr>
          <w:rFonts w:ascii="黑体" w:hAnsi="黑体" w:eastAsia="黑体" w:cs="Times New Roman"/>
          <w:sz w:val="36"/>
          <w:szCs w:val="36"/>
        </w:rPr>
      </w:pPr>
      <w:r>
        <w:rPr>
          <w:rFonts w:hint="eastAsia" w:ascii="黑体" w:hAnsi="黑体" w:eastAsia="黑体" w:cs="黑体"/>
          <w:sz w:val="36"/>
          <w:szCs w:val="36"/>
          <w:lang w:eastAsia="zh-CN"/>
        </w:rPr>
        <w:t>郑州工商</w:t>
      </w:r>
      <w:bookmarkStart w:id="133" w:name="_GoBack"/>
      <w:bookmarkEnd w:id="133"/>
      <w:r>
        <w:rPr>
          <w:rFonts w:hint="eastAsia" w:ascii="黑体" w:hAnsi="黑体" w:eastAsia="黑体" w:cs="黑体"/>
          <w:sz w:val="36"/>
          <w:szCs w:val="36"/>
        </w:rPr>
        <w:t>学院本科生</w:t>
      </w:r>
      <w:commentRangeStart w:id="0"/>
      <w:r>
        <w:rPr>
          <w:rFonts w:hint="eastAsia" w:ascii="黑体" w:hAnsi="黑体" w:eastAsia="黑体" w:cs="黑体"/>
          <w:sz w:val="36"/>
          <w:szCs w:val="36"/>
        </w:rPr>
        <w:t>毕业论文</w:t>
      </w:r>
      <w:commentRangeEnd w:id="0"/>
      <w:r>
        <w:rPr>
          <w:rStyle w:val="29"/>
          <w:rFonts w:ascii="黑体" w:hAnsi="黑体" w:eastAsia="黑体" w:cs="Times New Roman"/>
          <w:sz w:val="36"/>
          <w:szCs w:val="36"/>
          <w:lang w:val="en-US"/>
        </w:rPr>
        <w:commentReference w:id="0"/>
      </w:r>
    </w:p>
    <w:p>
      <w:pPr>
        <w:tabs>
          <w:tab w:val="left" w:pos="8568"/>
        </w:tabs>
        <w:spacing w:afterLines="100"/>
        <w:ind w:firstLine="0" w:firstLineChars="0"/>
        <w:jc w:val="center"/>
        <w:rPr>
          <w:rFonts w:ascii="黑体" w:eastAsia="黑体" w:cs="Times New Roman"/>
          <w:sz w:val="36"/>
          <w:szCs w:val="36"/>
        </w:rPr>
      </w:pPr>
    </w:p>
    <w:p>
      <w:pPr>
        <w:pStyle w:val="3"/>
        <w:tabs>
          <w:tab w:val="left" w:pos="8568"/>
        </w:tabs>
        <w:spacing w:after="0"/>
        <w:ind w:firstLine="0" w:firstLineChars="0"/>
        <w:jc w:val="center"/>
        <w:rPr>
          <w:rFonts w:eastAsia="黑体" w:cs="Times New Roman"/>
          <w:sz w:val="52"/>
          <w:szCs w:val="52"/>
        </w:rPr>
      </w:pPr>
      <w:bookmarkStart w:id="0" w:name="_Hlk480916135"/>
      <w:bookmarkStart w:id="1" w:name="_Hlk482370131"/>
      <w:r>
        <w:rPr>
          <w:rFonts w:hint="eastAsia" w:eastAsia="黑体" w:cs="黑体"/>
          <w:sz w:val="52"/>
          <w:szCs w:val="52"/>
        </w:rPr>
        <w:t>企业在应用“实质重于形式”原则中存在的问题及对策</w:t>
      </w:r>
      <w:commentRangeStart w:id="1"/>
      <w:r>
        <w:rPr>
          <w:rFonts w:hint="eastAsia" w:eastAsia="黑体" w:cs="黑体"/>
          <w:sz w:val="52"/>
          <w:szCs w:val="52"/>
        </w:rPr>
        <w:t>建议</w:t>
      </w:r>
      <w:commentRangeEnd w:id="1"/>
      <w:r>
        <w:rPr>
          <w:rStyle w:val="29"/>
          <w:rFonts w:cs="Times New Roman"/>
          <w:lang w:val="en-US"/>
        </w:rPr>
        <w:commentReference w:id="1"/>
      </w:r>
    </w:p>
    <w:bookmarkEnd w:id="0"/>
    <w:p>
      <w:pPr>
        <w:pStyle w:val="3"/>
        <w:tabs>
          <w:tab w:val="left" w:pos="8568"/>
        </w:tabs>
        <w:spacing w:beforeLines="100" w:after="0"/>
        <w:ind w:right="357" w:firstLine="1780" w:firstLineChars="500"/>
        <w:jc w:val="right"/>
        <w:rPr>
          <w:rFonts w:eastAsia="黑体" w:cs="Times New Roman"/>
          <w:sz w:val="36"/>
          <w:szCs w:val="36"/>
        </w:rPr>
      </w:pPr>
      <w:r>
        <w:rPr>
          <w:rFonts w:eastAsia="黑体"/>
          <w:sz w:val="36"/>
          <w:szCs w:val="36"/>
        </w:rPr>
        <w:t>——</w:t>
      </w:r>
      <w:r>
        <w:rPr>
          <w:rFonts w:hint="eastAsia" w:eastAsia="黑体" w:cs="黑体"/>
          <w:sz w:val="36"/>
          <w:szCs w:val="36"/>
        </w:rPr>
        <w:t>以河南名品彩叶苗木股份有限公司为</w:t>
      </w:r>
      <w:commentRangeStart w:id="2"/>
      <w:r>
        <w:rPr>
          <w:rFonts w:hint="eastAsia" w:eastAsia="黑体" w:cs="黑体"/>
          <w:sz w:val="36"/>
          <w:szCs w:val="36"/>
        </w:rPr>
        <w:t>例</w:t>
      </w:r>
      <w:commentRangeEnd w:id="2"/>
      <w:r>
        <w:rPr>
          <w:rStyle w:val="29"/>
          <w:rFonts w:cs="Times New Roman"/>
          <w:lang w:val="en-US"/>
        </w:rPr>
        <w:commentReference w:id="2"/>
      </w:r>
    </w:p>
    <w:bookmarkEnd w:id="1"/>
    <w:p>
      <w:pPr>
        <w:pStyle w:val="3"/>
        <w:tabs>
          <w:tab w:val="left" w:pos="8568"/>
        </w:tabs>
        <w:spacing w:line="288" w:lineRule="auto"/>
        <w:ind w:firstLine="331" w:firstLineChars="169"/>
        <w:rPr>
          <w:rFonts w:eastAsia="黑体" w:cs="Times New Roman"/>
          <w:sz w:val="36"/>
          <w:szCs w:val="36"/>
        </w:rPr>
      </w:pPr>
      <w:r>
        <w:rPr>
          <w:rFonts w:eastAsia="黑体"/>
        </w:rPr>
        <w:t xml:space="preserve">       </w:t>
      </w:r>
    </w:p>
    <w:p>
      <w:pPr>
        <w:pStyle w:val="3"/>
        <w:tabs>
          <w:tab w:val="left" w:pos="8568"/>
        </w:tabs>
        <w:spacing w:line="288" w:lineRule="auto"/>
        <w:ind w:firstLine="31680"/>
        <w:rPr>
          <w:rFonts w:eastAsia="黑体" w:cs="Times New Roman"/>
        </w:rPr>
      </w:pPr>
    </w:p>
    <w:p>
      <w:pPr>
        <w:pStyle w:val="3"/>
        <w:tabs>
          <w:tab w:val="left" w:pos="8568"/>
        </w:tabs>
        <w:spacing w:line="288" w:lineRule="auto"/>
        <w:ind w:firstLine="31680"/>
        <w:rPr>
          <w:rFonts w:eastAsia="黑体" w:cs="Times New Roman"/>
          <w:color w:val="FF0000"/>
        </w:rPr>
      </w:pPr>
    </w:p>
    <w:tbl>
      <w:tblPr>
        <w:tblStyle w:val="23"/>
        <w:tblW w:w="0" w:type="auto"/>
        <w:jc w:val="center"/>
        <w:tblLayout w:type="autofit"/>
        <w:tblCellMar>
          <w:top w:w="0" w:type="dxa"/>
          <w:left w:w="108" w:type="dxa"/>
          <w:bottom w:w="0" w:type="dxa"/>
          <w:right w:w="108" w:type="dxa"/>
        </w:tblCellMar>
      </w:tblPr>
      <w:tblGrid>
        <w:gridCol w:w="1356"/>
        <w:gridCol w:w="4625"/>
      </w:tblGrid>
      <w:tr>
        <w:tblPrEx>
          <w:tblCellMar>
            <w:top w:w="0" w:type="dxa"/>
            <w:left w:w="108" w:type="dxa"/>
            <w:bottom w:w="0" w:type="dxa"/>
            <w:right w:w="108" w:type="dxa"/>
          </w:tblCellMar>
        </w:tblPrEx>
        <w:trPr>
          <w:trHeight w:val="567" w:hRule="atLeast"/>
          <w:jc w:val="center"/>
        </w:trPr>
        <w:tc>
          <w:tcPr>
            <w:tcW w:w="1356" w:type="dxa"/>
            <w:vAlign w:val="center"/>
          </w:tcPr>
          <w:p>
            <w:pPr>
              <w:pStyle w:val="3"/>
              <w:tabs>
                <w:tab w:val="left" w:pos="8568"/>
              </w:tabs>
              <w:spacing w:after="0" w:line="500" w:lineRule="exact"/>
              <w:ind w:firstLine="0" w:firstLineChars="0"/>
              <w:jc w:val="center"/>
              <w:rPr>
                <w:rFonts w:ascii="宋体" w:cs="Times New Roman"/>
                <w:sz w:val="28"/>
                <w:szCs w:val="28"/>
              </w:rPr>
            </w:pPr>
            <w:r>
              <w:rPr>
                <w:rFonts w:hint="eastAsia" w:ascii="宋体" w:hAnsi="宋体" w:cs="宋体"/>
                <w:sz w:val="28"/>
                <w:szCs w:val="28"/>
              </w:rPr>
              <w:t>院系名称</w:t>
            </w:r>
          </w:p>
        </w:tc>
        <w:tc>
          <w:tcPr>
            <w:tcW w:w="4625" w:type="dxa"/>
            <w:tcBorders>
              <w:bottom w:val="single" w:color="auto" w:sz="4" w:space="0"/>
            </w:tcBorders>
            <w:vAlign w:val="center"/>
          </w:tcPr>
          <w:p>
            <w:pPr>
              <w:pStyle w:val="3"/>
              <w:tabs>
                <w:tab w:val="left" w:pos="8568"/>
              </w:tabs>
              <w:spacing w:after="0" w:line="500" w:lineRule="exact"/>
              <w:ind w:firstLine="0" w:firstLineChars="0"/>
              <w:jc w:val="center"/>
              <w:rPr>
                <w:rFonts w:ascii="黑体" w:hAnsi="黑体" w:eastAsia="黑体" w:cs="Times New Roman"/>
                <w:sz w:val="28"/>
                <w:szCs w:val="28"/>
              </w:rPr>
            </w:pPr>
            <w:r>
              <w:rPr>
                <w:rFonts w:ascii="黑体" w:hAnsi="黑体" w:eastAsia="黑体" w:cs="黑体"/>
                <w:sz w:val="28"/>
                <w:szCs w:val="28"/>
              </w:rPr>
              <w:t>XXX</w:t>
            </w:r>
            <w:commentRangeStart w:id="3"/>
            <w:r>
              <w:rPr>
                <w:rFonts w:hint="eastAsia" w:ascii="黑体" w:hAnsi="黑体" w:eastAsia="黑体" w:cs="黑体"/>
                <w:sz w:val="28"/>
                <w:szCs w:val="28"/>
              </w:rPr>
              <w:t>学院</w:t>
            </w:r>
            <w:commentRangeEnd w:id="3"/>
            <w:r>
              <w:rPr>
                <w:rStyle w:val="29"/>
                <w:rFonts w:cs="Times New Roman"/>
                <w:lang w:val="en-US"/>
              </w:rPr>
              <w:commentReference w:id="3"/>
            </w:r>
          </w:p>
        </w:tc>
      </w:tr>
      <w:tr>
        <w:tblPrEx>
          <w:tblCellMar>
            <w:top w:w="0" w:type="dxa"/>
            <w:left w:w="108" w:type="dxa"/>
            <w:bottom w:w="0" w:type="dxa"/>
            <w:right w:w="108" w:type="dxa"/>
          </w:tblCellMar>
        </w:tblPrEx>
        <w:trPr>
          <w:trHeight w:val="567" w:hRule="atLeast"/>
          <w:jc w:val="center"/>
        </w:trPr>
        <w:tc>
          <w:tcPr>
            <w:tcW w:w="1356" w:type="dxa"/>
            <w:vAlign w:val="bottom"/>
          </w:tcPr>
          <w:p>
            <w:pPr>
              <w:pStyle w:val="3"/>
              <w:tabs>
                <w:tab w:val="left" w:pos="8568"/>
              </w:tabs>
              <w:spacing w:after="0" w:line="500" w:lineRule="exact"/>
              <w:ind w:firstLine="0" w:firstLineChars="0"/>
              <w:rPr>
                <w:rFonts w:eastAsia="黑体"/>
                <w:sz w:val="24"/>
                <w:szCs w:val="24"/>
              </w:rPr>
            </w:pPr>
            <w:r>
              <w:rPr>
                <w:rFonts w:hint="eastAsia" w:cs="宋体"/>
                <w:sz w:val="28"/>
                <w:szCs w:val="28"/>
              </w:rPr>
              <w:t>姓　　名</w:t>
            </w:r>
          </w:p>
        </w:tc>
        <w:tc>
          <w:tcPr>
            <w:tcW w:w="4625" w:type="dxa"/>
            <w:tcBorders>
              <w:bottom w:val="single" w:color="auto" w:sz="4" w:space="0"/>
            </w:tcBorders>
            <w:vAlign w:val="bottom"/>
          </w:tcPr>
          <w:p>
            <w:pPr>
              <w:pStyle w:val="3"/>
              <w:tabs>
                <w:tab w:val="left" w:pos="8568"/>
              </w:tabs>
              <w:spacing w:after="0" w:line="500" w:lineRule="exact"/>
              <w:ind w:firstLine="0" w:firstLineChars="0"/>
              <w:jc w:val="center"/>
              <w:rPr>
                <w:rFonts w:ascii="黑体" w:hAnsi="黑体" w:eastAsia="黑体"/>
                <w:sz w:val="28"/>
                <w:szCs w:val="28"/>
              </w:rPr>
            </w:pPr>
            <w:r>
              <w:rPr>
                <w:rFonts w:ascii="黑体" w:hAnsi="黑体" w:eastAsia="黑体" w:cs="黑体"/>
                <w:sz w:val="28"/>
                <w:szCs w:val="28"/>
              </w:rPr>
              <w:t>XXX</w:t>
            </w:r>
          </w:p>
        </w:tc>
      </w:tr>
      <w:tr>
        <w:tblPrEx>
          <w:tblCellMar>
            <w:top w:w="0" w:type="dxa"/>
            <w:left w:w="108" w:type="dxa"/>
            <w:bottom w:w="0" w:type="dxa"/>
            <w:right w:w="108" w:type="dxa"/>
          </w:tblCellMar>
        </w:tblPrEx>
        <w:trPr>
          <w:trHeight w:val="567" w:hRule="atLeast"/>
          <w:jc w:val="center"/>
        </w:trPr>
        <w:tc>
          <w:tcPr>
            <w:tcW w:w="1356" w:type="dxa"/>
            <w:vAlign w:val="bottom"/>
          </w:tcPr>
          <w:p>
            <w:pPr>
              <w:pStyle w:val="3"/>
              <w:tabs>
                <w:tab w:val="left" w:pos="8568"/>
              </w:tabs>
              <w:spacing w:after="0" w:line="500" w:lineRule="exact"/>
              <w:ind w:firstLine="0" w:firstLineChars="0"/>
              <w:rPr>
                <w:rFonts w:eastAsia="黑体"/>
                <w:sz w:val="24"/>
                <w:szCs w:val="24"/>
              </w:rPr>
            </w:pPr>
            <w:r>
              <w:rPr>
                <w:rFonts w:hint="eastAsia" w:cs="宋体"/>
                <w:sz w:val="28"/>
                <w:szCs w:val="28"/>
              </w:rPr>
              <w:t>学　　号</w:t>
            </w:r>
          </w:p>
        </w:tc>
        <w:tc>
          <w:tcPr>
            <w:tcW w:w="4625" w:type="dxa"/>
            <w:tcBorders>
              <w:top w:val="single" w:color="auto" w:sz="4" w:space="0"/>
              <w:bottom w:val="single" w:color="auto" w:sz="4" w:space="0"/>
            </w:tcBorders>
            <w:vAlign w:val="bottom"/>
          </w:tcPr>
          <w:p>
            <w:pPr>
              <w:pStyle w:val="3"/>
              <w:tabs>
                <w:tab w:val="left" w:pos="8568"/>
              </w:tabs>
              <w:spacing w:after="0" w:line="500" w:lineRule="exact"/>
              <w:ind w:firstLine="0" w:firstLineChars="0"/>
              <w:jc w:val="center"/>
              <w:rPr>
                <w:rFonts w:ascii="黑体" w:hAnsi="黑体" w:eastAsia="黑体" w:cs="黑体"/>
                <w:sz w:val="28"/>
                <w:szCs w:val="28"/>
              </w:rPr>
            </w:pPr>
            <w:r>
              <w:rPr>
                <w:rFonts w:ascii="黑体" w:hAnsi="黑体" w:eastAsia="黑体" w:cs="黑体"/>
                <w:sz w:val="28"/>
                <w:szCs w:val="28"/>
              </w:rPr>
              <w:t>1316F1011534</w:t>
            </w:r>
          </w:p>
        </w:tc>
      </w:tr>
      <w:tr>
        <w:tblPrEx>
          <w:tblCellMar>
            <w:top w:w="0" w:type="dxa"/>
            <w:left w:w="108" w:type="dxa"/>
            <w:bottom w:w="0" w:type="dxa"/>
            <w:right w:w="108" w:type="dxa"/>
          </w:tblCellMar>
        </w:tblPrEx>
        <w:trPr>
          <w:trHeight w:val="567" w:hRule="atLeast"/>
          <w:jc w:val="center"/>
        </w:trPr>
        <w:tc>
          <w:tcPr>
            <w:tcW w:w="1356" w:type="dxa"/>
            <w:vAlign w:val="bottom"/>
          </w:tcPr>
          <w:p>
            <w:pPr>
              <w:pStyle w:val="3"/>
              <w:tabs>
                <w:tab w:val="left" w:pos="8568"/>
              </w:tabs>
              <w:spacing w:after="0" w:line="500" w:lineRule="exact"/>
              <w:ind w:firstLine="0" w:firstLineChars="0"/>
              <w:rPr>
                <w:rFonts w:eastAsia="黑体"/>
                <w:sz w:val="24"/>
                <w:szCs w:val="24"/>
              </w:rPr>
            </w:pPr>
            <w:r>
              <w:rPr>
                <w:rFonts w:hint="eastAsia" w:cs="宋体"/>
                <w:sz w:val="28"/>
                <w:szCs w:val="28"/>
              </w:rPr>
              <w:t>专　　业</w:t>
            </w:r>
          </w:p>
        </w:tc>
        <w:tc>
          <w:tcPr>
            <w:tcW w:w="4625" w:type="dxa"/>
            <w:tcBorders>
              <w:top w:val="single" w:color="auto" w:sz="4" w:space="0"/>
              <w:bottom w:val="single" w:color="auto" w:sz="4" w:space="0"/>
            </w:tcBorders>
            <w:vAlign w:val="bottom"/>
          </w:tcPr>
          <w:p>
            <w:pPr>
              <w:pStyle w:val="3"/>
              <w:tabs>
                <w:tab w:val="left" w:pos="8568"/>
              </w:tabs>
              <w:spacing w:after="0" w:line="500" w:lineRule="exact"/>
              <w:ind w:firstLine="0" w:firstLineChars="0"/>
              <w:jc w:val="center"/>
              <w:rPr>
                <w:rFonts w:ascii="黑体" w:hAnsi="黑体" w:eastAsia="黑体"/>
                <w:sz w:val="28"/>
                <w:szCs w:val="28"/>
              </w:rPr>
            </w:pPr>
            <w:r>
              <w:rPr>
                <w:rFonts w:hint="eastAsia" w:ascii="黑体" w:hAnsi="黑体" w:eastAsia="黑体" w:cs="黑体"/>
                <w:sz w:val="28"/>
                <w:szCs w:val="28"/>
              </w:rPr>
              <w:t>会计学</w:t>
            </w:r>
          </w:p>
        </w:tc>
      </w:tr>
      <w:tr>
        <w:tblPrEx>
          <w:tblCellMar>
            <w:top w:w="0" w:type="dxa"/>
            <w:left w:w="108" w:type="dxa"/>
            <w:bottom w:w="0" w:type="dxa"/>
            <w:right w:w="108" w:type="dxa"/>
          </w:tblCellMar>
        </w:tblPrEx>
        <w:trPr>
          <w:trHeight w:val="567" w:hRule="atLeast"/>
          <w:jc w:val="center"/>
        </w:trPr>
        <w:tc>
          <w:tcPr>
            <w:tcW w:w="1356" w:type="dxa"/>
            <w:vAlign w:val="bottom"/>
          </w:tcPr>
          <w:p>
            <w:pPr>
              <w:pStyle w:val="3"/>
              <w:tabs>
                <w:tab w:val="left" w:pos="8568"/>
              </w:tabs>
              <w:spacing w:after="0" w:line="500" w:lineRule="exact"/>
              <w:ind w:firstLine="0" w:firstLineChars="0"/>
              <w:rPr>
                <w:sz w:val="28"/>
                <w:szCs w:val="28"/>
              </w:rPr>
            </w:pPr>
            <w:r>
              <w:rPr>
                <w:rFonts w:hint="eastAsia" w:cs="宋体"/>
                <w:sz w:val="28"/>
                <w:szCs w:val="28"/>
              </w:rPr>
              <w:t>指导教师</w:t>
            </w:r>
          </w:p>
        </w:tc>
        <w:tc>
          <w:tcPr>
            <w:tcW w:w="4625" w:type="dxa"/>
            <w:tcBorders>
              <w:top w:val="single" w:color="auto" w:sz="4" w:space="0"/>
              <w:bottom w:val="single" w:color="auto" w:sz="4" w:space="0"/>
            </w:tcBorders>
            <w:vAlign w:val="bottom"/>
          </w:tcPr>
          <w:p>
            <w:pPr>
              <w:pStyle w:val="3"/>
              <w:tabs>
                <w:tab w:val="left" w:pos="8568"/>
              </w:tabs>
              <w:spacing w:after="0" w:line="500" w:lineRule="exact"/>
              <w:ind w:firstLine="0" w:firstLineChars="0"/>
              <w:jc w:val="center"/>
              <w:rPr>
                <w:rFonts w:eastAsia="黑体"/>
                <w:sz w:val="28"/>
                <w:szCs w:val="28"/>
              </w:rPr>
            </w:pPr>
            <w:r>
              <w:rPr>
                <w:rFonts w:ascii="黑体" w:hAnsi="黑体" w:eastAsia="黑体" w:cs="黑体"/>
                <w:sz w:val="28"/>
                <w:szCs w:val="28"/>
              </w:rPr>
              <w:t>XXX</w:t>
            </w:r>
            <w:r>
              <w:rPr>
                <w:rFonts w:hint="eastAsia" w:ascii="黑体" w:hAnsi="黑体" w:eastAsia="黑体" w:cs="黑体"/>
                <w:sz w:val="28"/>
                <w:szCs w:val="28"/>
              </w:rPr>
              <w:t>教授</w:t>
            </w:r>
          </w:p>
        </w:tc>
      </w:tr>
    </w:tbl>
    <w:p>
      <w:pPr>
        <w:pStyle w:val="3"/>
        <w:tabs>
          <w:tab w:val="left" w:pos="8568"/>
        </w:tabs>
        <w:spacing w:line="288" w:lineRule="auto"/>
        <w:ind w:firstLine="31680"/>
        <w:rPr>
          <w:rFonts w:eastAsia="黑体"/>
        </w:rPr>
      </w:pPr>
    </w:p>
    <w:p>
      <w:pPr>
        <w:pStyle w:val="3"/>
        <w:tabs>
          <w:tab w:val="left" w:pos="8568"/>
        </w:tabs>
        <w:spacing w:line="288" w:lineRule="auto"/>
        <w:ind w:firstLine="31680"/>
        <w:rPr>
          <w:rFonts w:eastAsia="黑体"/>
        </w:rPr>
      </w:pPr>
    </w:p>
    <w:p>
      <w:pPr>
        <w:pStyle w:val="3"/>
        <w:tabs>
          <w:tab w:val="left" w:pos="8568"/>
        </w:tabs>
        <w:spacing w:line="288" w:lineRule="auto"/>
        <w:ind w:firstLine="31680"/>
        <w:rPr>
          <w:rFonts w:eastAsia="黑体"/>
        </w:rPr>
      </w:pPr>
    </w:p>
    <w:p>
      <w:pPr>
        <w:pStyle w:val="3"/>
        <w:tabs>
          <w:tab w:val="left" w:pos="8568"/>
        </w:tabs>
        <w:spacing w:after="0" w:line="288" w:lineRule="auto"/>
        <w:ind w:firstLine="0" w:firstLineChars="0"/>
        <w:jc w:val="center"/>
        <w:rPr>
          <w:rFonts w:eastAsia="楷体_GB2312"/>
          <w:sz w:val="28"/>
          <w:szCs w:val="28"/>
        </w:rPr>
      </w:pPr>
      <w:r>
        <w:rPr>
          <w:rFonts w:eastAsia="楷体_GB2312"/>
          <w:sz w:val="28"/>
          <w:szCs w:val="28"/>
        </w:rPr>
        <w:t xml:space="preserve">      2017</w:t>
      </w:r>
      <w:r>
        <w:rPr>
          <w:rFonts w:hint="eastAsia" w:eastAsia="楷体_GB2312" w:cs="楷体_GB2312"/>
          <w:sz w:val="28"/>
          <w:szCs w:val="28"/>
        </w:rPr>
        <w:t>年</w:t>
      </w:r>
      <w:r>
        <w:rPr>
          <w:rFonts w:eastAsia="楷体_GB2312"/>
          <w:sz w:val="28"/>
          <w:szCs w:val="28"/>
        </w:rPr>
        <w:t>4</w:t>
      </w:r>
      <w:r>
        <w:rPr>
          <w:rFonts w:hint="eastAsia" w:eastAsia="楷体_GB2312" w:cs="楷体_GB2312"/>
          <w:sz w:val="28"/>
          <w:szCs w:val="28"/>
        </w:rPr>
        <w:t>月</w:t>
      </w:r>
      <w:r>
        <w:rPr>
          <w:rFonts w:eastAsia="楷体_GB2312"/>
          <w:sz w:val="28"/>
          <w:szCs w:val="28"/>
        </w:rPr>
        <w:t>10</w:t>
      </w:r>
      <w:commentRangeStart w:id="4"/>
      <w:r>
        <w:rPr>
          <w:rFonts w:hint="eastAsia" w:eastAsia="楷体_GB2312" w:cs="楷体_GB2312"/>
          <w:sz w:val="28"/>
          <w:szCs w:val="28"/>
        </w:rPr>
        <w:t>日</w:t>
      </w:r>
      <w:commentRangeEnd w:id="4"/>
      <w:r>
        <w:rPr>
          <w:rStyle w:val="29"/>
          <w:lang w:val="en-US"/>
        </w:rPr>
        <w:commentReference w:id="4"/>
      </w:r>
    </w:p>
    <w:p>
      <w:pPr>
        <w:tabs>
          <w:tab w:val="left" w:pos="6345"/>
          <w:tab w:val="clear" w:pos="8640"/>
        </w:tabs>
        <w:ind w:firstLine="0" w:firstLineChars="0"/>
        <w:sectPr>
          <w:headerReference r:id="rId6" w:type="first"/>
          <w:footerReference r:id="rId8" w:type="first"/>
          <w:headerReference r:id="rId5" w:type="default"/>
          <w:footerReference r:id="rId7" w:type="default"/>
          <w:pgSz w:w="11907" w:h="16840"/>
          <w:pgMar w:top="1701" w:right="1418" w:bottom="1701" w:left="1418" w:header="1247" w:footer="1247" w:gutter="0"/>
          <w:pgNumType w:fmt="upperRoman"/>
          <w:cols w:space="720" w:num="1"/>
          <w:titlePg/>
          <w:docGrid w:type="lines" w:linePitch="326" w:charSpace="0"/>
        </w:sectPr>
      </w:pPr>
    </w:p>
    <w:p>
      <w:pPr>
        <w:pStyle w:val="3"/>
        <w:tabs>
          <w:tab w:val="left" w:pos="8568"/>
        </w:tabs>
        <w:spacing w:after="0"/>
        <w:ind w:firstLine="0" w:firstLineChars="0"/>
        <w:jc w:val="center"/>
        <w:rPr>
          <w:rFonts w:eastAsia="黑体"/>
          <w:sz w:val="32"/>
          <w:szCs w:val="32"/>
        </w:rPr>
      </w:pPr>
      <w:r>
        <w:rPr>
          <w:rFonts w:hint="eastAsia" w:eastAsia="黑体" w:cs="黑体"/>
          <w:sz w:val="32"/>
          <w:szCs w:val="32"/>
        </w:rPr>
        <w:t>“实质重于形式”原则在会计实务应用中</w:t>
      </w:r>
    </w:p>
    <w:p>
      <w:pPr>
        <w:pStyle w:val="3"/>
        <w:tabs>
          <w:tab w:val="left" w:pos="8568"/>
        </w:tabs>
        <w:spacing w:after="0"/>
        <w:ind w:firstLine="0" w:firstLineChars="0"/>
        <w:jc w:val="center"/>
        <w:rPr>
          <w:rFonts w:eastAsia="黑体"/>
          <w:sz w:val="32"/>
          <w:szCs w:val="32"/>
        </w:rPr>
      </w:pPr>
      <w:r>
        <w:rPr>
          <w:rFonts w:hint="eastAsia" w:eastAsia="黑体" w:cs="黑体"/>
          <w:sz w:val="32"/>
          <w:szCs w:val="32"/>
        </w:rPr>
        <w:t>存在的问题及对策</w:t>
      </w:r>
      <w:commentRangeStart w:id="5"/>
      <w:r>
        <w:rPr>
          <w:rFonts w:hint="eastAsia" w:eastAsia="黑体" w:cs="黑体"/>
          <w:sz w:val="32"/>
          <w:szCs w:val="32"/>
        </w:rPr>
        <w:t>建议</w:t>
      </w:r>
      <w:commentRangeEnd w:id="5"/>
      <w:r>
        <w:rPr>
          <w:rStyle w:val="29"/>
          <w:lang w:val="en-US"/>
        </w:rPr>
        <w:commentReference w:id="5"/>
      </w:r>
    </w:p>
    <w:p>
      <w:pPr>
        <w:pStyle w:val="3"/>
        <w:tabs>
          <w:tab w:val="left" w:pos="8568"/>
        </w:tabs>
        <w:spacing w:after="0" w:line="288" w:lineRule="auto"/>
        <w:ind w:right="276" w:firstLine="0" w:firstLineChars="0"/>
        <w:jc w:val="right"/>
        <w:rPr>
          <w:rFonts w:eastAsia="黑体"/>
          <w:sz w:val="28"/>
          <w:szCs w:val="28"/>
        </w:rPr>
      </w:pPr>
      <w:r>
        <w:rPr>
          <w:rFonts w:eastAsia="黑体"/>
          <w:sz w:val="28"/>
          <w:szCs w:val="28"/>
        </w:rPr>
        <w:t>——</w:t>
      </w:r>
      <w:r>
        <w:rPr>
          <w:rFonts w:hint="eastAsia" w:eastAsia="黑体" w:cs="黑体"/>
          <w:sz w:val="28"/>
          <w:szCs w:val="28"/>
        </w:rPr>
        <w:t>以河南名品彩页苗木股份有限公司为</w:t>
      </w:r>
      <w:commentRangeStart w:id="6"/>
      <w:r>
        <w:rPr>
          <w:rFonts w:hint="eastAsia" w:eastAsia="黑体" w:cs="黑体"/>
          <w:sz w:val="28"/>
          <w:szCs w:val="28"/>
        </w:rPr>
        <w:t>例</w:t>
      </w:r>
      <w:commentRangeEnd w:id="6"/>
      <w:r>
        <w:rPr>
          <w:rStyle w:val="29"/>
          <w:lang w:val="en-US"/>
        </w:rPr>
        <w:commentReference w:id="6"/>
      </w:r>
    </w:p>
    <w:p>
      <w:pPr>
        <w:spacing w:line="360" w:lineRule="auto"/>
        <w:ind w:firstLine="474" w:firstLineChars="200"/>
        <w:rPr>
          <w:rFonts w:eastAsia="黑体"/>
        </w:rPr>
      </w:pPr>
      <w:r>
        <w:rPr>
          <w:rFonts w:hint="eastAsia" w:ascii="宋体" w:hAnsi="宋体" w:cs="宋体"/>
          <w:b/>
          <w:bCs/>
        </w:rPr>
        <w:t>摘</w:t>
      </w:r>
      <w:r>
        <w:rPr>
          <w:rFonts w:ascii="宋体" w:hAnsi="宋体" w:cs="宋体"/>
          <w:b/>
          <w:bCs/>
        </w:rPr>
        <w:t xml:space="preserve"> </w:t>
      </w:r>
      <w:r>
        <w:rPr>
          <w:rFonts w:hint="eastAsia" w:ascii="宋体" w:hAnsi="宋体" w:cs="宋体"/>
          <w:b/>
          <w:bCs/>
        </w:rPr>
        <w:t>要：</w:t>
      </w:r>
      <w:r>
        <w:rPr>
          <w:rFonts w:hint="eastAsia" w:ascii="宋体" w:hAnsi="宋体" w:cs="宋体"/>
        </w:rPr>
        <w:t>在全部的会计原则中“实质重于形式”是相当重要的，在经济活动</w:t>
      </w:r>
      <w:commentRangeStart w:id="7"/>
      <w:r>
        <w:rPr>
          <w:rFonts w:hint="eastAsia" w:ascii="宋体" w:hAnsi="宋体" w:cs="宋体"/>
        </w:rPr>
        <w:t>愈发</w:t>
      </w:r>
      <w:commentRangeEnd w:id="7"/>
      <w:r>
        <w:rPr>
          <w:rStyle w:val="29"/>
          <w:lang w:val="en-US"/>
        </w:rPr>
        <w:commentReference w:id="7"/>
      </w:r>
      <w:r>
        <w:rPr>
          <w:rFonts w:hint="eastAsia" w:ascii="宋体" w:hAnsi="宋体" w:cs="宋体"/>
        </w:rPr>
        <w:t>频繁、世界经济向着全球化发展的现代会计社会里面，“实质重于形式”受到了全球主要的会计研究组织的肯定，对其相继进行钻研。如今，经济越来越复杂，而表现出的形式也是千变万化，针对会计职能来说，会计必须反映交易或事项是否真实，为了会计信息和客观经济事实一致，也表示对经济真实性的尊重，而不是简单的依据法律形式的。在财政部</w:t>
      </w:r>
      <w:r>
        <w:rPr>
          <w:rFonts w:ascii="宋体" w:hAnsi="宋体" w:cs="宋体"/>
        </w:rPr>
        <w:t>2016</w:t>
      </w:r>
      <w:r>
        <w:rPr>
          <w:rFonts w:hint="eastAsia" w:ascii="宋体" w:hAnsi="宋体" w:cs="宋体"/>
        </w:rPr>
        <w:t>年颁布的会计准则中，又一次提出了“</w:t>
      </w:r>
      <w:commentRangeStart w:id="8"/>
      <w:r>
        <w:rPr>
          <w:rFonts w:hint="eastAsia" w:ascii="宋体" w:hAnsi="宋体" w:cs="宋体"/>
        </w:rPr>
        <w:t>实质</w:t>
      </w:r>
      <w:commentRangeEnd w:id="8"/>
      <w:r>
        <w:rPr>
          <w:rStyle w:val="29"/>
          <w:lang w:val="en-US"/>
        </w:rPr>
        <w:commentReference w:id="8"/>
      </w:r>
      <w:r>
        <w:rPr>
          <w:rFonts w:hint="eastAsia" w:ascii="宋体" w:hAnsi="宋体" w:cs="宋体"/>
        </w:rPr>
        <w:t>重于形式”原则。这是对从前会计准则的补充、与完善。本文研究“实质重于形式”原则的基本理论和其在会计实务中的应用，并与实际例子相结合，力求提高和增加会计信息的准确性和真实性。</w:t>
      </w:r>
    </w:p>
    <w:p>
      <w:pPr>
        <w:spacing w:line="360" w:lineRule="auto"/>
        <w:ind w:firstLine="474" w:firstLineChars="200"/>
        <w:jc w:val="left"/>
        <w:rPr>
          <w:rFonts w:ascii="宋体"/>
        </w:rPr>
      </w:pPr>
      <w:r>
        <w:rPr>
          <w:rFonts w:hint="eastAsia" w:ascii="宋体" w:hAnsi="宋体" w:cs="宋体"/>
          <w:b/>
          <w:bCs/>
        </w:rPr>
        <w:t>关键词：</w:t>
      </w:r>
      <w:r>
        <w:rPr>
          <w:rFonts w:hint="eastAsia" w:ascii="宋体" w:hAnsi="宋体" w:cs="宋体"/>
        </w:rPr>
        <w:t>实质重于形式；会计准则；会计原则；实质</w:t>
      </w:r>
      <w:commentRangeStart w:id="9"/>
      <w:r>
        <w:rPr>
          <w:rFonts w:hint="eastAsia" w:ascii="宋体" w:hAnsi="宋体" w:cs="宋体"/>
        </w:rPr>
        <w:t>应用</w:t>
      </w:r>
      <w:commentRangeEnd w:id="9"/>
      <w:r>
        <w:rPr>
          <w:rStyle w:val="29"/>
          <w:lang w:val="en-US"/>
        </w:rPr>
        <w:commentReference w:id="9"/>
      </w:r>
    </w:p>
    <w:p>
      <w:pPr>
        <w:tabs>
          <w:tab w:val="clear" w:pos="8640"/>
        </w:tabs>
        <w:spacing w:line="360" w:lineRule="auto"/>
        <w:ind w:firstLine="0" w:firstLineChars="0"/>
        <w:jc w:val="left"/>
        <w:rPr>
          <w:rFonts w:ascii="宋体"/>
        </w:rPr>
      </w:pPr>
      <w:r>
        <w:rPr>
          <w:rFonts w:ascii="宋体"/>
        </w:rPr>
        <w:br w:type="page"/>
      </w:r>
    </w:p>
    <w:p>
      <w:pPr>
        <w:spacing w:line="360" w:lineRule="auto"/>
        <w:ind w:firstLine="474" w:firstLineChars="200"/>
        <w:rPr>
          <w:rFonts w:ascii="Times New Roman" w:hAnsi="Times New Roman" w:eastAsia="黑体"/>
          <w:b/>
          <w:bCs/>
        </w:rPr>
      </w:pPr>
    </w:p>
    <w:p>
      <w:pPr>
        <w:spacing w:line="360" w:lineRule="auto"/>
        <w:ind w:firstLine="474" w:firstLineChars="200"/>
        <w:rPr>
          <w:rFonts w:ascii="Times New Roman" w:hAnsi="Times New Roman" w:eastAsia="黑体"/>
        </w:rPr>
      </w:pPr>
      <w:r>
        <w:rPr>
          <w:rFonts w:ascii="Times New Roman" w:hAnsi="Times New Roman" w:eastAsia="黑体" w:cs="Times New Roman"/>
          <w:b/>
          <w:bCs/>
        </w:rPr>
        <w:t>Abstract:</w:t>
      </w:r>
      <w:r>
        <w:rPr>
          <w:rFonts w:ascii="Times New Roman" w:hAnsi="Times New Roman" w:eastAsia="黑体" w:cs="Times New Roman"/>
        </w:rPr>
        <w:t xml:space="preserve">In </w:t>
      </w:r>
      <w:commentRangeStart w:id="10"/>
      <w:r>
        <w:rPr>
          <w:rFonts w:ascii="Times New Roman" w:hAnsi="Times New Roman" w:eastAsia="黑体" w:cs="Times New Roman"/>
        </w:rPr>
        <w:t>the whole accounting principle, "the essence is more important than the form" is very important, in the increasingly frequent economic activities, the world economy toward the development of modern accounting society, "real emphasis on form" by the world's major accounting research organizations Of the</w:t>
      </w:r>
      <w:commentRangeEnd w:id="10"/>
      <w:r>
        <w:rPr>
          <w:rStyle w:val="29"/>
          <w:sz w:val="24"/>
          <w:szCs w:val="24"/>
          <w:lang w:val="en-US"/>
        </w:rPr>
        <w:commentReference w:id="10"/>
      </w:r>
      <w:r>
        <w:rPr>
          <w:rFonts w:ascii="Times New Roman" w:hAnsi="Times New Roman" w:eastAsia="黑体" w:cs="Times New Roman"/>
        </w:rPr>
        <w:t xml:space="preserve"> affirmative, they have to study. Nowadays, the economy is more and more complex, and the manifestation of the form is also ever-changing, for accounting functions, accounting must reflect whether the transaction or matter is true, in order to accounting information and objective economic facts, but also expressed respect for economic authenticity Not simply based on legal form. In the accounting standards promulgated by the Ministry of Finance in 2016, it once again put forward the principle of "substance over form". This is a supplement to the previous accounting standards, and perfect. This paper studies the basic theory of "substance over form" principle and its application in accounting practice, and combines with practical examples to improve and increase the accuracy and authenticity of accounting information.</w:t>
      </w:r>
    </w:p>
    <w:p>
      <w:pPr>
        <w:spacing w:line="360" w:lineRule="auto"/>
        <w:ind w:firstLine="474" w:firstLineChars="200"/>
        <w:rPr>
          <w:rFonts w:ascii="Times New Roman" w:hAnsi="Times New Roman" w:eastAsia="黑体" w:cs="Times New Roman"/>
        </w:rPr>
      </w:pPr>
      <w:r>
        <w:rPr>
          <w:rFonts w:ascii="Times New Roman" w:hAnsi="Times New Roman" w:cs="Times New Roman"/>
          <w:b/>
          <w:bCs/>
          <w:color w:val="2B2B2B"/>
        </w:rPr>
        <w:t>Key Words:</w:t>
      </w:r>
      <w:r>
        <w:rPr>
          <w:rFonts w:ascii="Arial Black" w:hAnsi="Arial Black" w:eastAsia="黑体" w:cs="Arial Black"/>
        </w:rPr>
        <w:t xml:space="preserve"> </w:t>
      </w:r>
      <w:r>
        <w:rPr>
          <w:rFonts w:ascii="Times New Roman" w:hAnsi="Times New Roman" w:eastAsia="黑体" w:cs="Times New Roman"/>
        </w:rPr>
        <w:t>substance is more important than form, accounting standards, accounting principles, substantive application</w:t>
      </w:r>
      <w:bookmarkStart w:id="2" w:name="_Toc479690655"/>
      <w:bookmarkStart w:id="3" w:name="_Toc478656037"/>
      <w:bookmarkStart w:id="4" w:name="_Toc479691020"/>
      <w:bookmarkStart w:id="5" w:name="_Toc3895"/>
      <w:bookmarkStart w:id="6" w:name="_Toc399230266"/>
      <w:bookmarkStart w:id="7" w:name="_Toc399230858"/>
    </w:p>
    <w:p>
      <w:pPr>
        <w:tabs>
          <w:tab w:val="clear" w:pos="8640"/>
        </w:tabs>
        <w:spacing w:line="360" w:lineRule="auto"/>
        <w:ind w:firstLine="472" w:firstLineChars="200"/>
        <w:jc w:val="left"/>
        <w:rPr>
          <w:rFonts w:ascii="Times New Roman" w:hAnsi="Times New Roman" w:eastAsia="黑体"/>
        </w:rPr>
      </w:pPr>
      <w:r>
        <w:rPr>
          <w:rFonts w:ascii="Times New Roman" w:hAnsi="Times New Roman" w:eastAsia="黑体"/>
        </w:rPr>
        <w:br w:type="page"/>
      </w:r>
    </w:p>
    <w:p>
      <w:pPr>
        <w:pStyle w:val="18"/>
        <w:tabs>
          <w:tab w:val="right" w:leader="dot" w:pos="9060"/>
        </w:tabs>
        <w:spacing w:line="360" w:lineRule="auto"/>
        <w:ind w:left="198" w:leftChars="0" w:firstLine="0" w:firstLineChars="0"/>
        <w:jc w:val="center"/>
        <w:rPr>
          <w:rFonts w:ascii="黑体" w:hAnsi="黑体" w:eastAsia="黑体"/>
          <w:sz w:val="32"/>
          <w:szCs w:val="32"/>
        </w:rPr>
      </w:pPr>
      <w:bookmarkStart w:id="8" w:name="_Toc482619838"/>
      <w:r>
        <w:rPr>
          <w:rFonts w:hint="eastAsia" w:ascii="黑体" w:hAnsi="黑体" w:eastAsia="黑体" w:cs="黑体"/>
          <w:sz w:val="32"/>
          <w:szCs w:val="32"/>
        </w:rPr>
        <w:t>目录</w:t>
      </w:r>
    </w:p>
    <w:p>
      <w:pPr>
        <w:pStyle w:val="15"/>
        <w:spacing w:line="360" w:lineRule="auto"/>
        <w:rPr>
          <w:rFonts w:cs="Arial"/>
          <w:b/>
          <w:bCs/>
          <w:spacing w:val="0"/>
          <w:kern w:val="2"/>
        </w:rPr>
      </w:pPr>
      <w:commentRangeStart w:id="11"/>
      <w:commentRangeStart w:id="12"/>
      <w:r>
        <w:rPr>
          <w:rFonts w:ascii="黑体" w:hAnsi="黑体" w:eastAsia="黑体" w:cs="黑体"/>
          <w:sz w:val="32"/>
          <w:szCs w:val="32"/>
        </w:rPr>
        <w:fldChar w:fldCharType="begin"/>
      </w:r>
      <w:r>
        <w:rPr>
          <w:rFonts w:ascii="黑体" w:hAnsi="黑体" w:eastAsia="黑体" w:cs="黑体"/>
          <w:sz w:val="32"/>
          <w:szCs w:val="32"/>
        </w:rPr>
        <w:instrText xml:space="preserve"> TOC \o "1-3" \h \z \u </w:instrText>
      </w:r>
      <w:r>
        <w:rPr>
          <w:rFonts w:ascii="黑体" w:hAnsi="黑体" w:eastAsia="黑体" w:cs="黑体"/>
          <w:sz w:val="32"/>
          <w:szCs w:val="32"/>
        </w:rPr>
        <w:fldChar w:fldCharType="separate"/>
      </w:r>
      <w:r>
        <w:fldChar w:fldCharType="begin"/>
      </w:r>
      <w:r>
        <w:instrText xml:space="preserve"> HYPERLINK \l "_Toc493957992" </w:instrText>
      </w:r>
      <w:r>
        <w:fldChar w:fldCharType="separate"/>
      </w:r>
      <w:r>
        <w:rPr>
          <w:rStyle w:val="28"/>
          <w:rFonts w:hint="eastAsia"/>
        </w:rPr>
        <w:t>一、引　言</w:t>
      </w:r>
      <w:r>
        <w:rPr>
          <w:rFonts w:cs="Arial"/>
        </w:rPr>
        <w:tab/>
      </w:r>
      <w:r>
        <w:fldChar w:fldCharType="begin"/>
      </w:r>
      <w:r>
        <w:instrText xml:space="preserve"> PAGEREF _Toc493957992 \h </w:instrText>
      </w:r>
      <w:r>
        <w:fldChar w:fldCharType="separate"/>
      </w:r>
      <w:r>
        <w:t>5</w:t>
      </w:r>
      <w:r>
        <w:fldChar w:fldCharType="end"/>
      </w:r>
      <w:r>
        <w:fldChar w:fldCharType="end"/>
      </w:r>
    </w:p>
    <w:p>
      <w:pPr>
        <w:pStyle w:val="19"/>
        <w:spacing w:line="360" w:lineRule="auto"/>
        <w:ind w:firstLine="31680"/>
        <w:rPr>
          <w:rFonts w:ascii="宋体" w:hAnsi="宋体" w:eastAsia="宋体" w:cs="Arial"/>
          <w:smallCaps w:val="0"/>
          <w:spacing w:val="0"/>
          <w:kern w:val="2"/>
          <w:sz w:val="24"/>
          <w:szCs w:val="24"/>
        </w:rPr>
      </w:pPr>
      <w:r>
        <w:fldChar w:fldCharType="begin"/>
      </w:r>
      <w:r>
        <w:instrText xml:space="preserve"> HYPERLINK \l "_Toc493957993" </w:instrText>
      </w:r>
      <w:r>
        <w:fldChar w:fldCharType="separate"/>
      </w:r>
      <w:r>
        <w:rPr>
          <w:rStyle w:val="28"/>
          <w:rFonts w:hint="eastAsia" w:ascii="宋体" w:hAnsi="宋体" w:eastAsia="宋体" w:cs="宋体"/>
          <w:sz w:val="24"/>
          <w:szCs w:val="24"/>
        </w:rPr>
        <w:t>（一）研究背景及意义</w:t>
      </w:r>
      <w:r>
        <w:rPr>
          <w:rFonts w:ascii="宋体" w:hAnsi="宋体" w:eastAsia="宋体" w:cs="Arial"/>
          <w:sz w:val="24"/>
          <w:szCs w:val="24"/>
        </w:rPr>
        <w:tab/>
      </w:r>
      <w:r>
        <w:rPr>
          <w:rFonts w:ascii="宋体" w:hAnsi="宋体" w:eastAsia="宋体" w:cs="宋体"/>
          <w:sz w:val="24"/>
          <w:szCs w:val="24"/>
        </w:rPr>
        <w:fldChar w:fldCharType="begin"/>
      </w:r>
      <w:r>
        <w:rPr>
          <w:rFonts w:ascii="宋体" w:hAnsi="宋体" w:eastAsia="宋体" w:cs="宋体"/>
          <w:sz w:val="24"/>
          <w:szCs w:val="24"/>
        </w:rPr>
        <w:instrText xml:space="preserve"> PAGEREF _Toc493957993 \h </w:instrText>
      </w:r>
      <w:r>
        <w:rPr>
          <w:rFonts w:ascii="宋体" w:hAnsi="宋体" w:eastAsia="宋体" w:cs="宋体"/>
          <w:sz w:val="24"/>
          <w:szCs w:val="24"/>
        </w:rPr>
        <w:fldChar w:fldCharType="separate"/>
      </w:r>
      <w:r>
        <w:rPr>
          <w:rFonts w:ascii="宋体" w:hAnsi="宋体" w:eastAsia="宋体" w:cs="宋体"/>
          <w:sz w:val="24"/>
          <w:szCs w:val="24"/>
        </w:rPr>
        <w:t>5</w:t>
      </w:r>
      <w:r>
        <w:rPr>
          <w:rFonts w:ascii="宋体" w:hAnsi="宋体" w:eastAsia="宋体" w:cs="宋体"/>
          <w:sz w:val="24"/>
          <w:szCs w:val="24"/>
        </w:rPr>
        <w:fldChar w:fldCharType="end"/>
      </w:r>
      <w:r>
        <w:rPr>
          <w:rFonts w:ascii="宋体" w:hAnsi="宋体" w:eastAsia="宋体" w:cs="宋体"/>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"_Toc493957994" </w:instrText>
      </w:r>
      <w:r>
        <w:fldChar w:fldCharType="separate"/>
      </w:r>
      <w:r>
        <w:rPr>
          <w:rStyle w:val="28"/>
          <w:rFonts w:ascii="宋体" w:hAnsi="宋体" w:eastAsia="宋体" w:cs="宋体"/>
          <w:i w:val="0"/>
          <w:iCs w:val="0"/>
          <w:sz w:val="24"/>
          <w:szCs w:val="24"/>
        </w:rPr>
        <w:t>1.</w:t>
      </w:r>
      <w:r>
        <w:rPr>
          <w:rStyle w:val="28"/>
          <w:rFonts w:hint="eastAsia" w:ascii="宋体" w:hAnsi="宋体" w:eastAsia="宋体" w:cs="宋体"/>
          <w:i w:val="0"/>
          <w:iCs w:val="0"/>
          <w:sz w:val="24"/>
          <w:szCs w:val="24"/>
        </w:rPr>
        <w:t>研究的背景</w:t>
      </w:r>
      <w:r>
        <w:rPr>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_Toc493957994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5</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"_Toc493957995" </w:instrText>
      </w:r>
      <w:r>
        <w:fldChar w:fldCharType="separate"/>
      </w:r>
      <w:r>
        <w:rPr>
          <w:rStyle w:val="28"/>
          <w:rFonts w:ascii="宋体" w:hAnsi="宋体" w:eastAsia="宋体" w:cs="宋体"/>
          <w:i w:val="0"/>
          <w:iCs w:val="0"/>
          <w:sz w:val="24"/>
          <w:szCs w:val="24"/>
        </w:rPr>
        <w:t>2.</w:t>
      </w:r>
      <w:r>
        <w:rPr>
          <w:rStyle w:val="28"/>
          <w:rFonts w:hint="eastAsia" w:ascii="宋体" w:hAnsi="宋体" w:eastAsia="宋体" w:cs="宋体"/>
          <w:i w:val="0"/>
          <w:iCs w:val="0"/>
          <w:sz w:val="24"/>
          <w:szCs w:val="24"/>
        </w:rPr>
        <w:t>选题的意义</w:t>
      </w:r>
      <w:r>
        <w:rPr>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_Toc493957995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6</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9"/>
        <w:spacing w:line="360" w:lineRule="auto"/>
        <w:ind w:firstLine="31680"/>
        <w:rPr>
          <w:rFonts w:ascii="宋体" w:hAnsi="宋体" w:eastAsia="宋体" w:cs="Arial"/>
          <w:smallCaps w:val="0"/>
          <w:spacing w:val="0"/>
          <w:kern w:val="2"/>
          <w:sz w:val="24"/>
          <w:szCs w:val="24"/>
        </w:rPr>
      </w:pPr>
      <w:r>
        <w:fldChar w:fldCharType="begin"/>
      </w:r>
      <w:r>
        <w:instrText xml:space="preserve"> HYPERLINK \l "_Toc493957996" </w:instrText>
      </w:r>
      <w:r>
        <w:fldChar w:fldCharType="separate"/>
      </w:r>
      <w:r>
        <w:rPr>
          <w:rStyle w:val="28"/>
          <w:rFonts w:hint="eastAsia" w:ascii="宋体" w:hAnsi="宋体" w:eastAsia="宋体" w:cs="宋体"/>
          <w:sz w:val="24"/>
          <w:szCs w:val="24"/>
        </w:rPr>
        <w:t>（二）文献综述</w:t>
      </w:r>
      <w:r>
        <w:rPr>
          <w:rFonts w:ascii="宋体" w:hAnsi="宋体" w:eastAsia="宋体" w:cs="Arial"/>
          <w:sz w:val="24"/>
          <w:szCs w:val="24"/>
        </w:rPr>
        <w:tab/>
      </w:r>
      <w:r>
        <w:rPr>
          <w:rFonts w:ascii="宋体" w:hAnsi="宋体" w:eastAsia="宋体" w:cs="宋体"/>
          <w:sz w:val="24"/>
          <w:szCs w:val="24"/>
        </w:rPr>
        <w:fldChar w:fldCharType="begin"/>
      </w:r>
      <w:r>
        <w:rPr>
          <w:rFonts w:ascii="宋体" w:hAnsi="宋体" w:eastAsia="宋体" w:cs="宋体"/>
          <w:sz w:val="24"/>
          <w:szCs w:val="24"/>
        </w:rPr>
        <w:instrText xml:space="preserve"> PAGEREF _Toc493957996 \h </w:instrText>
      </w:r>
      <w:r>
        <w:rPr>
          <w:rFonts w:ascii="宋体" w:hAnsi="宋体" w:eastAsia="宋体" w:cs="宋体"/>
          <w:sz w:val="24"/>
          <w:szCs w:val="24"/>
        </w:rPr>
        <w:fldChar w:fldCharType="separate"/>
      </w:r>
      <w:r>
        <w:rPr>
          <w:rFonts w:ascii="宋体" w:hAnsi="宋体" w:eastAsia="宋体" w:cs="宋体"/>
          <w:sz w:val="24"/>
          <w:szCs w:val="24"/>
        </w:rPr>
        <w:t>6</w:t>
      </w:r>
      <w:r>
        <w:rPr>
          <w:rFonts w:ascii="宋体" w:hAnsi="宋体" w:eastAsia="宋体" w:cs="宋体"/>
          <w:sz w:val="24"/>
          <w:szCs w:val="24"/>
        </w:rPr>
        <w:fldChar w:fldCharType="end"/>
      </w:r>
      <w:r>
        <w:rPr>
          <w:rFonts w:ascii="宋体" w:hAnsi="宋体" w:eastAsia="宋体" w:cs="宋体"/>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"_Toc493957997" </w:instrText>
      </w:r>
      <w:r>
        <w:fldChar w:fldCharType="separate"/>
      </w:r>
      <w:r>
        <w:rPr>
          <w:rStyle w:val="28"/>
          <w:rFonts w:ascii="宋体" w:hAnsi="宋体" w:eastAsia="宋体" w:cs="宋体"/>
          <w:i w:val="0"/>
          <w:iCs w:val="0"/>
          <w:sz w:val="24"/>
          <w:szCs w:val="24"/>
        </w:rPr>
        <w:t>1.</w:t>
      </w:r>
      <w:r>
        <w:rPr>
          <w:rStyle w:val="28"/>
          <w:rFonts w:hint="eastAsia" w:ascii="宋体" w:hAnsi="宋体" w:eastAsia="宋体" w:cs="宋体"/>
          <w:i w:val="0"/>
          <w:iCs w:val="0"/>
          <w:sz w:val="24"/>
          <w:szCs w:val="24"/>
        </w:rPr>
        <w:t>国外研究现状</w:t>
      </w:r>
      <w:r>
        <w:rPr>
          <w:rStyle w:val="28"/>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_Toc493957997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6</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"_Toc493957998" </w:instrText>
      </w:r>
      <w:r>
        <w:fldChar w:fldCharType="separate"/>
      </w:r>
      <w:r>
        <w:rPr>
          <w:rStyle w:val="28"/>
          <w:rFonts w:ascii="宋体" w:hAnsi="宋体" w:eastAsia="宋体" w:cs="宋体"/>
          <w:i w:val="0"/>
          <w:iCs w:val="0"/>
          <w:sz w:val="24"/>
          <w:szCs w:val="24"/>
        </w:rPr>
        <w:t>2.</w:t>
      </w:r>
      <w:r>
        <w:rPr>
          <w:rStyle w:val="28"/>
          <w:rFonts w:hint="eastAsia" w:ascii="宋体" w:hAnsi="宋体" w:eastAsia="宋体" w:cs="宋体"/>
          <w:i w:val="0"/>
          <w:iCs w:val="0"/>
          <w:sz w:val="24"/>
          <w:szCs w:val="24"/>
        </w:rPr>
        <w:t>国内研究现状</w:t>
      </w:r>
      <w:r>
        <w:rPr>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_Toc493957998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7</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9"/>
        <w:spacing w:line="360" w:lineRule="auto"/>
        <w:ind w:firstLine="31680"/>
        <w:rPr>
          <w:rFonts w:ascii="宋体" w:hAnsi="宋体" w:eastAsia="宋体" w:cs="Arial"/>
          <w:smallCaps w:val="0"/>
          <w:spacing w:val="0"/>
          <w:kern w:val="2"/>
          <w:sz w:val="24"/>
          <w:szCs w:val="24"/>
        </w:rPr>
      </w:pPr>
      <w:r>
        <w:fldChar w:fldCharType="begin"/>
      </w:r>
      <w:r>
        <w:instrText xml:space="preserve"> HYPERLINK \l "_Toc493957999" </w:instrText>
      </w:r>
      <w:r>
        <w:fldChar w:fldCharType="separate"/>
      </w:r>
      <w:r>
        <w:rPr>
          <w:rStyle w:val="28"/>
          <w:rFonts w:hint="eastAsia" w:ascii="宋体" w:hAnsi="宋体" w:eastAsia="宋体" w:cs="宋体"/>
          <w:sz w:val="24"/>
          <w:szCs w:val="24"/>
        </w:rPr>
        <w:t>（三）研究内容及方法</w:t>
      </w:r>
      <w:r>
        <w:rPr>
          <w:rFonts w:ascii="宋体" w:hAnsi="宋体" w:eastAsia="宋体" w:cs="Arial"/>
          <w:sz w:val="24"/>
          <w:szCs w:val="24"/>
        </w:rPr>
        <w:tab/>
      </w:r>
      <w:r>
        <w:rPr>
          <w:rFonts w:ascii="宋体" w:hAnsi="宋体" w:eastAsia="宋体" w:cs="宋体"/>
          <w:sz w:val="24"/>
          <w:szCs w:val="24"/>
        </w:rPr>
        <w:fldChar w:fldCharType="begin"/>
      </w:r>
      <w:r>
        <w:rPr>
          <w:rFonts w:ascii="宋体" w:hAnsi="宋体" w:eastAsia="宋体" w:cs="宋体"/>
          <w:sz w:val="24"/>
          <w:szCs w:val="24"/>
        </w:rPr>
        <w:instrText xml:space="preserve"> PAGEREF _Toc493957999 \h </w:instrText>
      </w:r>
      <w:r>
        <w:rPr>
          <w:rFonts w:ascii="宋体" w:hAnsi="宋体" w:eastAsia="宋体" w:cs="宋体"/>
          <w:sz w:val="24"/>
          <w:szCs w:val="24"/>
        </w:rPr>
        <w:fldChar w:fldCharType="separate"/>
      </w:r>
      <w:r>
        <w:rPr>
          <w:rFonts w:ascii="宋体" w:hAnsi="宋体" w:eastAsia="宋体" w:cs="宋体"/>
          <w:sz w:val="24"/>
          <w:szCs w:val="24"/>
        </w:rPr>
        <w:t>8</w:t>
      </w:r>
      <w:r>
        <w:rPr>
          <w:rFonts w:ascii="宋体" w:hAnsi="宋体" w:eastAsia="宋体" w:cs="宋体"/>
          <w:sz w:val="24"/>
          <w:szCs w:val="24"/>
        </w:rPr>
        <w:fldChar w:fldCharType="end"/>
      </w:r>
      <w:r>
        <w:rPr>
          <w:rFonts w:ascii="宋体" w:hAnsi="宋体" w:eastAsia="宋体" w:cs="宋体"/>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"_Toc493958000" </w:instrText>
      </w:r>
      <w:r>
        <w:fldChar w:fldCharType="separate"/>
      </w:r>
      <w:r>
        <w:rPr>
          <w:rStyle w:val="28"/>
          <w:rFonts w:ascii="宋体" w:hAnsi="宋体" w:eastAsia="宋体" w:cs="宋体"/>
          <w:i w:val="0"/>
          <w:iCs w:val="0"/>
          <w:sz w:val="24"/>
          <w:szCs w:val="24"/>
        </w:rPr>
        <w:t>1.</w:t>
      </w:r>
      <w:r>
        <w:rPr>
          <w:rStyle w:val="28"/>
          <w:rFonts w:hint="eastAsia" w:ascii="宋体" w:hAnsi="宋体" w:eastAsia="宋体" w:cs="宋体"/>
          <w:i w:val="0"/>
          <w:iCs w:val="0"/>
          <w:sz w:val="24"/>
          <w:szCs w:val="24"/>
        </w:rPr>
        <w:t>研究内容</w:t>
      </w:r>
      <w:r>
        <w:rPr>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_Toc493958000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8</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"_Toc493958001" </w:instrText>
      </w:r>
      <w:r>
        <w:fldChar w:fldCharType="separate"/>
      </w:r>
      <w:r>
        <w:rPr>
          <w:rStyle w:val="28"/>
          <w:rFonts w:ascii="宋体" w:hAnsi="宋体" w:eastAsia="宋体" w:cs="宋体"/>
          <w:i w:val="0"/>
          <w:iCs w:val="0"/>
          <w:sz w:val="24"/>
          <w:szCs w:val="24"/>
        </w:rPr>
        <w:t>2.</w:t>
      </w:r>
      <w:r>
        <w:rPr>
          <w:rStyle w:val="28"/>
          <w:rFonts w:hint="eastAsia" w:ascii="宋体" w:hAnsi="宋体" w:eastAsia="宋体" w:cs="宋体"/>
          <w:i w:val="0"/>
          <w:iCs w:val="0"/>
          <w:sz w:val="24"/>
          <w:szCs w:val="24"/>
        </w:rPr>
        <w:t>研究方法</w:t>
      </w:r>
      <w:r>
        <w:rPr>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_Toc493958001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8</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5"/>
        <w:spacing w:line="360" w:lineRule="auto"/>
        <w:rPr>
          <w:rFonts w:cs="Arial"/>
          <w:spacing w:val="0"/>
          <w:kern w:val="2"/>
        </w:rPr>
      </w:pPr>
      <w:r>
        <w:fldChar w:fldCharType="begin"/>
      </w:r>
      <w:r>
        <w:instrText xml:space="preserve"> HYPERLINK \l "_Toc493958002" </w:instrText>
      </w:r>
      <w:r>
        <w:fldChar w:fldCharType="separate"/>
      </w:r>
      <w:r>
        <w:rPr>
          <w:rStyle w:val="28"/>
          <w:rFonts w:hint="eastAsia"/>
        </w:rPr>
        <w:t>二、“实质重于形式”原则的基本理论</w:t>
      </w:r>
      <w:r>
        <w:rPr>
          <w:rFonts w:cs="Arial"/>
        </w:rPr>
        <w:tab/>
      </w:r>
      <w:r>
        <w:fldChar w:fldCharType="begin"/>
      </w:r>
      <w:r>
        <w:instrText xml:space="preserve"> PAGEREF _Toc493958002 \h </w:instrText>
      </w:r>
      <w:r>
        <w:fldChar w:fldCharType="separate"/>
      </w:r>
      <w:r>
        <w:t>8</w:t>
      </w:r>
      <w:r>
        <w:fldChar w:fldCharType="end"/>
      </w:r>
      <w:r>
        <w:fldChar w:fldCharType="end"/>
      </w:r>
    </w:p>
    <w:p>
      <w:pPr>
        <w:pStyle w:val="19"/>
        <w:spacing w:line="360" w:lineRule="auto"/>
        <w:ind w:firstLine="31680"/>
        <w:rPr>
          <w:rFonts w:ascii="宋体" w:hAnsi="宋体" w:eastAsia="宋体" w:cs="Arial"/>
          <w:smallCaps w:val="0"/>
          <w:spacing w:val="0"/>
          <w:kern w:val="2"/>
          <w:sz w:val="24"/>
          <w:szCs w:val="24"/>
        </w:rPr>
      </w:pPr>
      <w:r>
        <w:fldChar w:fldCharType="begin"/>
      </w:r>
      <w:r>
        <w:instrText xml:space="preserve"> HYPERLINK \l "_Toc493958003" </w:instrText>
      </w:r>
      <w:r>
        <w:fldChar w:fldCharType="separate"/>
      </w:r>
      <w:r>
        <w:rPr>
          <w:rStyle w:val="28"/>
          <w:rFonts w:hint="eastAsia" w:ascii="宋体" w:hAnsi="宋体" w:eastAsia="宋体" w:cs="宋体"/>
          <w:sz w:val="24"/>
          <w:szCs w:val="24"/>
        </w:rPr>
        <w:t>（一）“实质重于形式”原则的概念</w:t>
      </w:r>
      <w:r>
        <w:rPr>
          <w:rFonts w:ascii="宋体" w:hAnsi="宋体" w:eastAsia="宋体" w:cs="Arial"/>
          <w:sz w:val="24"/>
          <w:szCs w:val="24"/>
        </w:rPr>
        <w:tab/>
      </w:r>
      <w:r>
        <w:rPr>
          <w:rFonts w:ascii="宋体" w:hAnsi="宋体" w:eastAsia="宋体" w:cs="宋体"/>
          <w:sz w:val="24"/>
          <w:szCs w:val="24"/>
        </w:rPr>
        <w:fldChar w:fldCharType="begin"/>
      </w:r>
      <w:r>
        <w:rPr>
          <w:rFonts w:ascii="宋体" w:hAnsi="宋体" w:eastAsia="宋体" w:cs="宋体"/>
          <w:sz w:val="24"/>
          <w:szCs w:val="24"/>
        </w:rPr>
        <w:instrText xml:space="preserve"> PAGEREF _Toc493958003 \h </w:instrText>
      </w:r>
      <w:r>
        <w:rPr>
          <w:rFonts w:ascii="宋体" w:hAnsi="宋体" w:eastAsia="宋体" w:cs="宋体"/>
          <w:sz w:val="24"/>
          <w:szCs w:val="24"/>
        </w:rPr>
        <w:fldChar w:fldCharType="separate"/>
      </w:r>
      <w:r>
        <w:rPr>
          <w:rFonts w:ascii="宋体" w:hAnsi="宋体" w:eastAsia="宋体" w:cs="宋体"/>
          <w:sz w:val="24"/>
          <w:szCs w:val="24"/>
        </w:rPr>
        <w:t>9</w:t>
      </w:r>
      <w:r>
        <w:rPr>
          <w:rFonts w:ascii="宋体" w:hAnsi="宋体" w:eastAsia="宋体" w:cs="宋体"/>
          <w:sz w:val="24"/>
          <w:szCs w:val="24"/>
        </w:rPr>
        <w:fldChar w:fldCharType="end"/>
      </w:r>
      <w:r>
        <w:rPr>
          <w:rFonts w:ascii="宋体" w:hAnsi="宋体" w:eastAsia="宋体" w:cs="宋体"/>
          <w:sz w:val="24"/>
          <w:szCs w:val="24"/>
        </w:rPr>
        <w:fldChar w:fldCharType="end"/>
      </w:r>
    </w:p>
    <w:p>
      <w:pPr>
        <w:pStyle w:val="19"/>
        <w:spacing w:line="360" w:lineRule="auto"/>
        <w:ind w:firstLine="31680"/>
        <w:rPr>
          <w:rFonts w:ascii="宋体" w:hAnsi="宋体" w:eastAsia="宋体" w:cs="Arial"/>
          <w:smallCaps w:val="0"/>
          <w:spacing w:val="0"/>
          <w:kern w:val="2"/>
          <w:sz w:val="24"/>
          <w:szCs w:val="24"/>
        </w:rPr>
      </w:pPr>
      <w:r>
        <w:fldChar w:fldCharType="begin"/>
      </w:r>
      <w:r>
        <w:instrText xml:space="preserve"> HYPERLINK \l "_Toc493958004" </w:instrText>
      </w:r>
      <w:r>
        <w:fldChar w:fldCharType="separate"/>
      </w:r>
      <w:r>
        <w:rPr>
          <w:rStyle w:val="28"/>
          <w:rFonts w:hint="eastAsia" w:ascii="宋体" w:hAnsi="宋体" w:eastAsia="宋体" w:cs="宋体"/>
          <w:sz w:val="24"/>
          <w:szCs w:val="24"/>
        </w:rPr>
        <w:t>（二）设置“实质重于形式”原则的意义</w:t>
      </w:r>
      <w:r>
        <w:rPr>
          <w:rFonts w:ascii="宋体" w:hAnsi="宋体" w:eastAsia="宋体" w:cs="Arial"/>
          <w:sz w:val="24"/>
          <w:szCs w:val="24"/>
        </w:rPr>
        <w:tab/>
      </w:r>
      <w:r>
        <w:rPr>
          <w:rFonts w:ascii="宋体" w:hAnsi="宋体" w:eastAsia="宋体" w:cs="宋体"/>
          <w:sz w:val="24"/>
          <w:szCs w:val="24"/>
        </w:rPr>
        <w:fldChar w:fldCharType="begin"/>
      </w:r>
      <w:r>
        <w:rPr>
          <w:rFonts w:ascii="宋体" w:hAnsi="宋体" w:eastAsia="宋体" w:cs="宋体"/>
          <w:sz w:val="24"/>
          <w:szCs w:val="24"/>
        </w:rPr>
        <w:instrText xml:space="preserve"> PAGEREF _Toc493958004 \h </w:instrText>
      </w:r>
      <w:r>
        <w:rPr>
          <w:rFonts w:ascii="宋体" w:hAnsi="宋体" w:eastAsia="宋体" w:cs="宋体"/>
          <w:sz w:val="24"/>
          <w:szCs w:val="24"/>
        </w:rPr>
        <w:fldChar w:fldCharType="separate"/>
      </w:r>
      <w:r>
        <w:rPr>
          <w:rFonts w:ascii="宋体" w:hAnsi="宋体" w:eastAsia="宋体" w:cs="宋体"/>
          <w:sz w:val="24"/>
          <w:szCs w:val="24"/>
        </w:rPr>
        <w:t>9</w:t>
      </w:r>
      <w:r>
        <w:rPr>
          <w:rFonts w:ascii="宋体" w:hAnsi="宋体" w:eastAsia="宋体" w:cs="宋体"/>
          <w:sz w:val="24"/>
          <w:szCs w:val="24"/>
        </w:rPr>
        <w:fldChar w:fldCharType="end"/>
      </w:r>
      <w:r>
        <w:rPr>
          <w:rFonts w:ascii="宋体" w:hAnsi="宋体" w:eastAsia="宋体" w:cs="宋体"/>
          <w:sz w:val="24"/>
          <w:szCs w:val="24"/>
        </w:rPr>
        <w:fldChar w:fldCharType="end"/>
      </w:r>
    </w:p>
    <w:p>
      <w:pPr>
        <w:pStyle w:val="19"/>
        <w:spacing w:line="360" w:lineRule="auto"/>
        <w:ind w:firstLine="31680"/>
        <w:rPr>
          <w:rFonts w:ascii="宋体" w:hAnsi="宋体" w:eastAsia="宋体" w:cs="Arial"/>
          <w:smallCaps w:val="0"/>
          <w:spacing w:val="0"/>
          <w:kern w:val="2"/>
          <w:sz w:val="24"/>
          <w:szCs w:val="24"/>
        </w:rPr>
      </w:pPr>
      <w:r>
        <w:fldChar w:fldCharType="begin"/>
      </w:r>
      <w:r>
        <w:instrText xml:space="preserve"> HYPERLINK \l "_Toc493958005" </w:instrText>
      </w:r>
      <w:r>
        <w:fldChar w:fldCharType="separate"/>
      </w:r>
      <w:r>
        <w:rPr>
          <w:rStyle w:val="28"/>
          <w:rFonts w:hint="eastAsia" w:ascii="宋体" w:hAnsi="宋体" w:eastAsia="宋体" w:cs="宋体"/>
          <w:sz w:val="24"/>
          <w:szCs w:val="24"/>
        </w:rPr>
        <w:t>（三）“实质重于形式”原则的应用</w:t>
      </w:r>
      <w:r>
        <w:rPr>
          <w:rFonts w:ascii="宋体" w:hAnsi="宋体" w:eastAsia="宋体" w:cs="Arial"/>
          <w:sz w:val="24"/>
          <w:szCs w:val="24"/>
        </w:rPr>
        <w:tab/>
      </w:r>
      <w:r>
        <w:rPr>
          <w:rFonts w:ascii="宋体" w:hAnsi="宋体" w:eastAsia="宋体" w:cs="宋体"/>
          <w:sz w:val="24"/>
          <w:szCs w:val="24"/>
        </w:rPr>
        <w:fldChar w:fldCharType="begin"/>
      </w:r>
      <w:r>
        <w:rPr>
          <w:rFonts w:ascii="宋体" w:hAnsi="宋体" w:eastAsia="宋体" w:cs="宋体"/>
          <w:sz w:val="24"/>
          <w:szCs w:val="24"/>
        </w:rPr>
        <w:instrText xml:space="preserve"> PAGEREF _Toc493958005 \h </w:instrText>
      </w:r>
      <w:r>
        <w:rPr>
          <w:rFonts w:ascii="宋体" w:hAnsi="宋体" w:eastAsia="宋体" w:cs="宋体"/>
          <w:sz w:val="24"/>
          <w:szCs w:val="24"/>
        </w:rPr>
        <w:fldChar w:fldCharType="separate"/>
      </w:r>
      <w:r>
        <w:rPr>
          <w:rFonts w:ascii="宋体" w:hAnsi="宋体" w:eastAsia="宋体" w:cs="宋体"/>
          <w:sz w:val="24"/>
          <w:szCs w:val="24"/>
        </w:rPr>
        <w:t>10</w:t>
      </w:r>
      <w:r>
        <w:rPr>
          <w:rFonts w:ascii="宋体" w:hAnsi="宋体" w:eastAsia="宋体" w:cs="宋体"/>
          <w:sz w:val="24"/>
          <w:szCs w:val="24"/>
        </w:rPr>
        <w:fldChar w:fldCharType="end"/>
      </w:r>
      <w:r>
        <w:rPr>
          <w:rFonts w:ascii="宋体" w:hAnsi="宋体" w:eastAsia="宋体" w:cs="宋体"/>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"_Toc493958006" </w:instrText>
      </w:r>
      <w:r>
        <w:fldChar w:fldCharType="separate"/>
      </w:r>
      <w:r>
        <w:rPr>
          <w:rStyle w:val="28"/>
          <w:rFonts w:ascii="宋体" w:hAnsi="宋体" w:eastAsia="宋体" w:cs="宋体"/>
          <w:i w:val="0"/>
          <w:iCs w:val="0"/>
          <w:sz w:val="24"/>
          <w:szCs w:val="24"/>
        </w:rPr>
        <w:t>1.</w:t>
      </w:r>
      <w:r>
        <w:rPr>
          <w:rStyle w:val="28"/>
          <w:rFonts w:hint="eastAsia" w:ascii="宋体" w:hAnsi="宋体" w:eastAsia="宋体" w:cs="宋体"/>
          <w:i w:val="0"/>
          <w:iCs w:val="0"/>
          <w:sz w:val="24"/>
          <w:szCs w:val="24"/>
        </w:rPr>
        <w:t>资产的确</w:t>
      </w:r>
      <w:r>
        <w:rPr>
          <w:rStyle w:val="28"/>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_Toc493958006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10</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"_Toc493958007" </w:instrText>
      </w:r>
      <w:r>
        <w:fldChar w:fldCharType="separate"/>
      </w:r>
      <w:r>
        <w:rPr>
          <w:rStyle w:val="28"/>
          <w:rFonts w:ascii="宋体" w:hAnsi="宋体" w:eastAsia="宋体" w:cs="宋体"/>
          <w:i w:val="0"/>
          <w:iCs w:val="0"/>
          <w:sz w:val="24"/>
          <w:szCs w:val="24"/>
        </w:rPr>
        <w:t>2.</w:t>
      </w:r>
      <w:r>
        <w:rPr>
          <w:rStyle w:val="28"/>
          <w:rFonts w:hint="eastAsia" w:ascii="宋体" w:hAnsi="宋体" w:eastAsia="宋体" w:cs="宋体"/>
          <w:i w:val="0"/>
          <w:iCs w:val="0"/>
          <w:sz w:val="24"/>
          <w:szCs w:val="24"/>
        </w:rPr>
        <w:t>负债的确认</w:t>
      </w:r>
      <w:r>
        <w:rPr>
          <w:rStyle w:val="28"/>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_Toc493958007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10</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"_Toc493958008" </w:instrText>
      </w:r>
      <w:r>
        <w:fldChar w:fldCharType="separate"/>
      </w:r>
      <w:r>
        <w:rPr>
          <w:rStyle w:val="28"/>
          <w:rFonts w:ascii="宋体" w:hAnsi="宋体" w:eastAsia="宋体" w:cs="宋体"/>
          <w:i w:val="0"/>
          <w:iCs w:val="0"/>
          <w:sz w:val="24"/>
          <w:szCs w:val="24"/>
        </w:rPr>
        <w:t>3.</w:t>
      </w:r>
      <w:r>
        <w:rPr>
          <w:rStyle w:val="28"/>
          <w:rFonts w:hint="eastAsia" w:ascii="宋体" w:hAnsi="宋体" w:eastAsia="宋体" w:cs="宋体"/>
          <w:i w:val="0"/>
          <w:iCs w:val="0"/>
          <w:sz w:val="24"/>
          <w:szCs w:val="24"/>
        </w:rPr>
        <w:t>收入的确认</w:t>
      </w:r>
      <w:r>
        <w:rPr>
          <w:rStyle w:val="28"/>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_Toc493958008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11</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"_Toc493958009" </w:instrText>
      </w:r>
      <w:r>
        <w:fldChar w:fldCharType="separate"/>
      </w:r>
      <w:r>
        <w:rPr>
          <w:rStyle w:val="28"/>
          <w:rFonts w:ascii="宋体" w:hAnsi="宋体" w:eastAsia="宋体" w:cs="宋体"/>
          <w:i w:val="0"/>
          <w:iCs w:val="0"/>
          <w:sz w:val="24"/>
          <w:szCs w:val="24"/>
        </w:rPr>
        <w:t>4.</w:t>
      </w:r>
      <w:r>
        <w:rPr>
          <w:rStyle w:val="28"/>
          <w:rFonts w:hint="eastAsia" w:ascii="宋体" w:hAnsi="宋体" w:eastAsia="宋体" w:cs="宋体"/>
          <w:i w:val="0"/>
          <w:iCs w:val="0"/>
          <w:sz w:val="24"/>
          <w:szCs w:val="24"/>
        </w:rPr>
        <w:t>费用的确认</w:t>
      </w:r>
      <w:r>
        <w:rPr>
          <w:rStyle w:val="28"/>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_Toc493958009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11</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5"/>
        <w:spacing w:line="360" w:lineRule="auto"/>
        <w:rPr>
          <w:rFonts w:cs="Arial"/>
          <w:b/>
          <w:bCs/>
          <w:spacing w:val="0"/>
          <w:kern w:val="2"/>
        </w:rPr>
      </w:pPr>
      <w:r>
        <w:fldChar w:fldCharType="begin"/>
      </w:r>
      <w:r>
        <w:instrText xml:space="preserve"> HYPERLINK \l "_Toc493958010" </w:instrText>
      </w:r>
      <w:r>
        <w:fldChar w:fldCharType="separate"/>
      </w:r>
      <w:r>
        <w:rPr>
          <w:rStyle w:val="28"/>
          <w:rFonts w:hint="eastAsia"/>
        </w:rPr>
        <w:t>三、企业在运用“实质重于形式”原则中存在的问题及原因分析</w:t>
      </w:r>
      <w:r>
        <w:rPr>
          <w:rFonts w:cs="Arial"/>
        </w:rPr>
        <w:tab/>
      </w:r>
      <w:r>
        <w:fldChar w:fldCharType="begin"/>
      </w:r>
      <w:r>
        <w:instrText xml:space="preserve"> PAGEREF _Toc493958010 \h </w:instrText>
      </w:r>
      <w:r>
        <w:fldChar w:fldCharType="separate"/>
      </w:r>
      <w:r>
        <w:t>11</w:t>
      </w:r>
      <w:r>
        <w:fldChar w:fldCharType="end"/>
      </w:r>
      <w:r>
        <w:fldChar w:fldCharType="end"/>
      </w:r>
    </w:p>
    <w:p>
      <w:pPr>
        <w:pStyle w:val="19"/>
        <w:spacing w:line="360" w:lineRule="auto"/>
        <w:ind w:firstLine="31680"/>
        <w:rPr>
          <w:rFonts w:ascii="宋体" w:hAnsi="宋体" w:eastAsia="宋体" w:cs="Arial"/>
          <w:smallCaps w:val="0"/>
          <w:spacing w:val="0"/>
          <w:kern w:val="2"/>
          <w:sz w:val="24"/>
          <w:szCs w:val="24"/>
        </w:rPr>
      </w:pPr>
      <w:r>
        <w:fldChar w:fldCharType="begin"/>
      </w:r>
      <w:r>
        <w:instrText xml:space="preserve"> HYPERLINK \l "_Toc493958011" </w:instrText>
      </w:r>
      <w:r>
        <w:fldChar w:fldCharType="separate"/>
      </w:r>
      <w:r>
        <w:rPr>
          <w:rStyle w:val="28"/>
          <w:rFonts w:hint="eastAsia" w:ascii="宋体" w:hAnsi="宋体" w:eastAsia="宋体" w:cs="宋体"/>
          <w:sz w:val="24"/>
          <w:szCs w:val="24"/>
        </w:rPr>
        <w:t>（一）企业概况</w:t>
      </w:r>
      <w:r>
        <w:rPr>
          <w:rFonts w:ascii="宋体" w:hAnsi="宋体" w:eastAsia="宋体" w:cs="Arial"/>
          <w:sz w:val="24"/>
          <w:szCs w:val="24"/>
        </w:rPr>
        <w:tab/>
      </w:r>
      <w:r>
        <w:rPr>
          <w:rFonts w:ascii="宋体" w:hAnsi="宋体" w:eastAsia="宋体" w:cs="宋体"/>
          <w:sz w:val="24"/>
          <w:szCs w:val="24"/>
        </w:rPr>
        <w:fldChar w:fldCharType="begin"/>
      </w:r>
      <w:r>
        <w:rPr>
          <w:rFonts w:ascii="宋体" w:hAnsi="宋体" w:eastAsia="宋体" w:cs="宋体"/>
          <w:sz w:val="24"/>
          <w:szCs w:val="24"/>
        </w:rPr>
        <w:instrText xml:space="preserve"> PAGEREF _Toc493958011 \h </w:instrText>
      </w:r>
      <w:r>
        <w:rPr>
          <w:rFonts w:ascii="宋体" w:hAnsi="宋体" w:eastAsia="宋体" w:cs="宋体"/>
          <w:sz w:val="24"/>
          <w:szCs w:val="24"/>
        </w:rPr>
        <w:fldChar w:fldCharType="separate"/>
      </w:r>
      <w:r>
        <w:rPr>
          <w:rFonts w:ascii="宋体" w:hAnsi="宋体" w:eastAsia="宋体" w:cs="宋体"/>
          <w:sz w:val="24"/>
          <w:szCs w:val="24"/>
        </w:rPr>
        <w:t>11</w:t>
      </w:r>
      <w:r>
        <w:rPr>
          <w:rFonts w:ascii="宋体" w:hAnsi="宋体" w:eastAsia="宋体" w:cs="宋体"/>
          <w:sz w:val="24"/>
          <w:szCs w:val="24"/>
        </w:rPr>
        <w:fldChar w:fldCharType="end"/>
      </w:r>
      <w:r>
        <w:rPr>
          <w:rFonts w:ascii="宋体" w:hAnsi="宋体" w:eastAsia="宋体" w:cs="宋体"/>
          <w:sz w:val="24"/>
          <w:szCs w:val="24"/>
        </w:rPr>
        <w:fldChar w:fldCharType="end"/>
      </w:r>
    </w:p>
    <w:p>
      <w:pPr>
        <w:pStyle w:val="19"/>
        <w:spacing w:line="360" w:lineRule="auto"/>
        <w:ind w:firstLine="31680"/>
        <w:rPr>
          <w:rFonts w:ascii="宋体" w:hAnsi="宋体" w:eastAsia="宋体" w:cs="Arial"/>
          <w:smallCaps w:val="0"/>
          <w:spacing w:val="0"/>
          <w:kern w:val="2"/>
          <w:sz w:val="24"/>
          <w:szCs w:val="24"/>
        </w:rPr>
      </w:pPr>
      <w:r>
        <w:fldChar w:fldCharType="begin"/>
      </w:r>
      <w:r>
        <w:instrText xml:space="preserve"> HYPERLINK \l "_Toc493958012" </w:instrText>
      </w:r>
      <w:r>
        <w:fldChar w:fldCharType="separate"/>
      </w:r>
      <w:r>
        <w:rPr>
          <w:rStyle w:val="28"/>
          <w:rFonts w:hint="eastAsia" w:ascii="宋体" w:hAnsi="宋体" w:eastAsia="宋体" w:cs="宋体"/>
          <w:sz w:val="24"/>
          <w:szCs w:val="24"/>
        </w:rPr>
        <w:t>（二）企业在运用“实质重于形式”原则中存在的问题及原因分析</w:t>
      </w:r>
      <w:r>
        <w:rPr>
          <w:rFonts w:ascii="宋体" w:hAnsi="宋体" w:eastAsia="宋体" w:cs="Arial"/>
          <w:sz w:val="24"/>
          <w:szCs w:val="24"/>
        </w:rPr>
        <w:tab/>
      </w:r>
      <w:r>
        <w:rPr>
          <w:rFonts w:ascii="宋体" w:hAnsi="宋体" w:eastAsia="宋体" w:cs="宋体"/>
          <w:sz w:val="24"/>
          <w:szCs w:val="24"/>
        </w:rPr>
        <w:fldChar w:fldCharType="begin"/>
      </w:r>
      <w:r>
        <w:rPr>
          <w:rFonts w:ascii="宋体" w:hAnsi="宋体" w:eastAsia="宋体" w:cs="宋体"/>
          <w:sz w:val="24"/>
          <w:szCs w:val="24"/>
        </w:rPr>
        <w:instrText xml:space="preserve"> PAGEREF _Toc493958012 \h </w:instrText>
      </w:r>
      <w:r>
        <w:rPr>
          <w:rFonts w:ascii="宋体" w:hAnsi="宋体" w:eastAsia="宋体" w:cs="宋体"/>
          <w:sz w:val="24"/>
          <w:szCs w:val="24"/>
        </w:rPr>
        <w:fldChar w:fldCharType="separate"/>
      </w:r>
      <w:r>
        <w:rPr>
          <w:rFonts w:ascii="宋体" w:hAnsi="宋体" w:eastAsia="宋体" w:cs="宋体"/>
          <w:sz w:val="24"/>
          <w:szCs w:val="24"/>
        </w:rPr>
        <w:t>12</w:t>
      </w:r>
      <w:r>
        <w:rPr>
          <w:rFonts w:ascii="宋体" w:hAnsi="宋体" w:eastAsia="宋体" w:cs="宋体"/>
          <w:sz w:val="24"/>
          <w:szCs w:val="24"/>
        </w:rPr>
        <w:fldChar w:fldCharType="end"/>
      </w:r>
      <w:r>
        <w:rPr>
          <w:rFonts w:ascii="宋体" w:hAnsi="宋体" w:eastAsia="宋体" w:cs="宋体"/>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"_Toc493958013" </w:instrText>
      </w:r>
      <w:r>
        <w:fldChar w:fldCharType="separate"/>
      </w:r>
      <w:r>
        <w:rPr>
          <w:rStyle w:val="28"/>
          <w:rFonts w:ascii="宋体" w:hAnsi="宋体" w:eastAsia="宋体" w:cs="宋体"/>
          <w:i w:val="0"/>
          <w:iCs w:val="0"/>
          <w:sz w:val="24"/>
          <w:szCs w:val="24"/>
        </w:rPr>
        <w:t>1.</w:t>
      </w:r>
      <w:r>
        <w:rPr>
          <w:rStyle w:val="28"/>
          <w:rFonts w:hint="eastAsia" w:ascii="宋体" w:hAnsi="宋体" w:eastAsia="宋体" w:cs="宋体"/>
          <w:i w:val="0"/>
          <w:iCs w:val="0"/>
          <w:sz w:val="24"/>
          <w:szCs w:val="24"/>
        </w:rPr>
        <w:t>应用中存在主观臆断性</w:t>
      </w:r>
      <w:r>
        <w:rPr>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_Toc493958013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12</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"_Toc493958014" </w:instrText>
      </w:r>
      <w:r>
        <w:fldChar w:fldCharType="separate"/>
      </w:r>
      <w:r>
        <w:rPr>
          <w:rStyle w:val="28"/>
          <w:rFonts w:ascii="宋体" w:hAnsi="宋体" w:eastAsia="宋体" w:cs="宋体"/>
          <w:i w:val="0"/>
          <w:iCs w:val="0"/>
          <w:sz w:val="24"/>
          <w:szCs w:val="24"/>
        </w:rPr>
        <w:t>2.</w:t>
      </w:r>
      <w:r>
        <w:rPr>
          <w:rStyle w:val="28"/>
          <w:rFonts w:hint="eastAsia" w:ascii="宋体" w:hAnsi="宋体" w:eastAsia="宋体" w:cs="宋体"/>
          <w:i w:val="0"/>
          <w:iCs w:val="0"/>
          <w:sz w:val="24"/>
          <w:szCs w:val="24"/>
        </w:rPr>
        <w:t>会计人员的能力不足</w:t>
      </w:r>
      <w:r>
        <w:rPr>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_Toc493958014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12</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"_Toc493958015" </w:instrText>
      </w:r>
      <w:r>
        <w:fldChar w:fldCharType="separate"/>
      </w:r>
      <w:r>
        <w:rPr>
          <w:rStyle w:val="28"/>
          <w:rFonts w:ascii="宋体" w:hAnsi="宋体" w:eastAsia="宋体" w:cs="宋体"/>
          <w:i w:val="0"/>
          <w:iCs w:val="0"/>
          <w:sz w:val="24"/>
          <w:szCs w:val="24"/>
        </w:rPr>
        <w:t>3.</w:t>
      </w:r>
      <w:r>
        <w:rPr>
          <w:rStyle w:val="28"/>
          <w:rFonts w:hint="eastAsia" w:ascii="宋体" w:hAnsi="宋体" w:eastAsia="宋体" w:cs="宋体"/>
          <w:i w:val="0"/>
          <w:iCs w:val="0"/>
          <w:sz w:val="24"/>
          <w:szCs w:val="24"/>
        </w:rPr>
        <w:t>与其他会计原则相互矛盾</w:t>
      </w:r>
      <w:r>
        <w:rPr>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_Toc493958015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13</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"_Toc493958016" </w:instrText>
      </w:r>
      <w:r>
        <w:fldChar w:fldCharType="separate"/>
      </w:r>
      <w:r>
        <w:rPr>
          <w:rStyle w:val="28"/>
          <w:rFonts w:ascii="宋体" w:hAnsi="宋体" w:eastAsia="宋体" w:cs="宋体"/>
          <w:i w:val="0"/>
          <w:iCs w:val="0"/>
          <w:sz w:val="24"/>
          <w:szCs w:val="24"/>
        </w:rPr>
        <w:t>4.</w:t>
      </w:r>
      <w:r>
        <w:rPr>
          <w:rStyle w:val="28"/>
          <w:rFonts w:hint="eastAsia" w:ascii="宋体" w:hAnsi="宋体" w:eastAsia="宋体" w:cs="宋体"/>
          <w:i w:val="0"/>
          <w:iCs w:val="0"/>
          <w:sz w:val="24"/>
          <w:szCs w:val="24"/>
        </w:rPr>
        <w:t>“实质重于形式”原则在应用中被过度使用</w:t>
      </w:r>
      <w:r>
        <w:rPr>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_Toc493958016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13</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"_Toc493958017" </w:instrText>
      </w:r>
      <w:r>
        <w:fldChar w:fldCharType="separate"/>
      </w:r>
      <w:r>
        <w:rPr>
          <w:rStyle w:val="28"/>
          <w:rFonts w:ascii="宋体" w:hAnsi="宋体" w:eastAsia="宋体" w:cs="宋体"/>
          <w:i w:val="0"/>
          <w:iCs w:val="0"/>
          <w:sz w:val="24"/>
          <w:szCs w:val="24"/>
        </w:rPr>
        <w:t>5.</w:t>
      </w:r>
      <w:r>
        <w:rPr>
          <w:rStyle w:val="28"/>
          <w:rFonts w:hint="eastAsia" w:ascii="宋体" w:hAnsi="宋体" w:eastAsia="宋体" w:cs="宋体"/>
          <w:i w:val="0"/>
          <w:iCs w:val="0"/>
          <w:sz w:val="24"/>
          <w:szCs w:val="24"/>
        </w:rPr>
        <w:t>免税导致监管不足</w:t>
      </w:r>
      <w:r>
        <w:rPr>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_Toc493958017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13</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"_Toc493958018" </w:instrText>
      </w:r>
      <w:r>
        <w:fldChar w:fldCharType="separate"/>
      </w:r>
      <w:r>
        <w:rPr>
          <w:rStyle w:val="28"/>
          <w:rFonts w:ascii="宋体" w:hAnsi="宋体" w:eastAsia="宋体" w:cs="宋体"/>
          <w:i w:val="0"/>
          <w:iCs w:val="0"/>
          <w:sz w:val="24"/>
          <w:szCs w:val="24"/>
        </w:rPr>
        <w:t>6.</w:t>
      </w:r>
      <w:r>
        <w:rPr>
          <w:rStyle w:val="28"/>
          <w:rFonts w:hint="eastAsia" w:ascii="宋体" w:hAnsi="宋体" w:eastAsia="宋体" w:cs="宋体"/>
          <w:i w:val="0"/>
          <w:iCs w:val="0"/>
          <w:sz w:val="24"/>
          <w:szCs w:val="24"/>
        </w:rPr>
        <w:t>企业应用中存在错误</w:t>
      </w:r>
      <w:r>
        <w:rPr>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_Toc493958018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13</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5"/>
        <w:spacing w:line="360" w:lineRule="auto"/>
        <w:rPr>
          <w:rFonts w:cs="Arial"/>
          <w:b/>
          <w:bCs/>
          <w:spacing w:val="0"/>
          <w:kern w:val="2"/>
        </w:rPr>
      </w:pPr>
      <w:r>
        <w:fldChar w:fldCharType="begin"/>
      </w:r>
      <w:r>
        <w:instrText xml:space="preserve"> HYPERLINK \l "_Toc493958019" </w:instrText>
      </w:r>
      <w:r>
        <w:fldChar w:fldCharType="separate"/>
      </w:r>
      <w:r>
        <w:rPr>
          <w:rStyle w:val="28"/>
          <w:rFonts w:hint="eastAsia"/>
        </w:rPr>
        <w:t>四、对策建议</w:t>
      </w:r>
      <w:r>
        <w:rPr>
          <w:rFonts w:cs="Arial"/>
        </w:rPr>
        <w:tab/>
      </w:r>
      <w:r>
        <w:fldChar w:fldCharType="begin"/>
      </w:r>
      <w:r>
        <w:instrText xml:space="preserve"> PAGEREF _Toc493958019 \h </w:instrText>
      </w:r>
      <w:r>
        <w:fldChar w:fldCharType="separate"/>
      </w:r>
      <w:r>
        <w:t>14</w:t>
      </w:r>
      <w:r>
        <w:fldChar w:fldCharType="end"/>
      </w:r>
      <w: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"_Toc493958020" </w:instrText>
      </w:r>
      <w:r>
        <w:fldChar w:fldCharType="separate"/>
      </w:r>
      <w:r>
        <w:rPr>
          <w:rStyle w:val="28"/>
          <w:rFonts w:hint="eastAsia" w:ascii="宋体" w:hAnsi="宋体" w:eastAsia="宋体" w:cs="宋体"/>
          <w:i w:val="0"/>
          <w:iCs w:val="0"/>
          <w:sz w:val="24"/>
          <w:szCs w:val="24"/>
        </w:rPr>
        <w:t>（一）充分披露财务信息</w:t>
      </w:r>
      <w:r>
        <w:rPr>
          <w:rStyle w:val="28"/>
          <w:rFonts w:ascii="宋体" w:hAnsi="宋体" w:eastAsia="宋体" w:cs="宋体"/>
          <w:i w:val="0"/>
          <w:iCs w:val="0"/>
          <w:sz w:val="24"/>
          <w:szCs w:val="24"/>
        </w:rPr>
        <w:t>.........................................</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_Toc493958020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14</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"_Toc493958021" </w:instrText>
      </w:r>
      <w:r>
        <w:fldChar w:fldCharType="separate"/>
      </w:r>
      <w:r>
        <w:rPr>
          <w:rStyle w:val="28"/>
          <w:rFonts w:hint="eastAsia" w:ascii="宋体" w:hAnsi="宋体" w:eastAsia="宋体" w:cs="宋体"/>
          <w:i w:val="0"/>
          <w:iCs w:val="0"/>
          <w:sz w:val="24"/>
          <w:szCs w:val="24"/>
        </w:rPr>
        <w:t>（二）提高会计人员的专业水平和道德品质</w:t>
      </w:r>
      <w:r>
        <w:rPr>
          <w:rStyle w:val="28"/>
          <w:rFonts w:ascii="宋体" w:hAnsi="宋体" w:eastAsia="宋体" w:cs="宋体"/>
          <w:i w:val="0"/>
          <w:iCs w:val="0"/>
          <w:sz w:val="24"/>
          <w:szCs w:val="24"/>
        </w:rPr>
        <w:t>.........................</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_Toc493958021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14</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"_Toc493958022" </w:instrText>
      </w:r>
      <w:r>
        <w:fldChar w:fldCharType="separate"/>
      </w:r>
      <w:r>
        <w:rPr>
          <w:rStyle w:val="28"/>
          <w:rFonts w:hint="eastAsia" w:ascii="宋体" w:hAnsi="宋体" w:eastAsia="宋体" w:cs="宋体"/>
          <w:i w:val="0"/>
          <w:iCs w:val="0"/>
          <w:sz w:val="24"/>
          <w:szCs w:val="24"/>
        </w:rPr>
        <w:t>（三）综合使用所有会计准则</w:t>
      </w:r>
      <w:r>
        <w:rPr>
          <w:rFonts w:ascii="宋体" w:hAnsi="宋体" w:eastAsia="宋体" w:cs="宋体"/>
          <w:i w:val="0"/>
          <w:iCs w:val="0"/>
          <w:sz w:val="24"/>
          <w:szCs w:val="24"/>
        </w:rPr>
        <w:t>......................................</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_Toc493958022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15</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"_Toc493958023" </w:instrText>
      </w:r>
      <w:r>
        <w:fldChar w:fldCharType="separate"/>
      </w:r>
      <w:r>
        <w:rPr>
          <w:rStyle w:val="28"/>
          <w:rFonts w:hint="eastAsia" w:ascii="宋体" w:hAnsi="宋体" w:eastAsia="宋体" w:cs="宋体"/>
          <w:i w:val="0"/>
          <w:iCs w:val="0"/>
          <w:sz w:val="24"/>
          <w:szCs w:val="24"/>
        </w:rPr>
        <w:t>（四）加强独立审计、社会监督</w:t>
      </w:r>
      <w:r>
        <w:rPr>
          <w:rFonts w:ascii="宋体" w:hAnsi="宋体" w:eastAsia="宋体" w:cs="宋体"/>
          <w:i w:val="0"/>
          <w:iCs w:val="0"/>
          <w:sz w:val="24"/>
          <w:szCs w:val="24"/>
        </w:rPr>
        <w:t>....................................</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_Toc493958023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15</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"_Toc493958024" </w:instrText>
      </w:r>
      <w:r>
        <w:fldChar w:fldCharType="separate"/>
      </w:r>
      <w:r>
        <w:rPr>
          <w:rStyle w:val="28"/>
          <w:rFonts w:hint="eastAsia" w:ascii="宋体" w:hAnsi="宋体" w:eastAsia="宋体" w:cs="宋体"/>
          <w:i w:val="0"/>
          <w:iCs w:val="0"/>
          <w:sz w:val="24"/>
          <w:szCs w:val="24"/>
        </w:rPr>
        <w:t>（五）强化企业内部控制</w:t>
      </w:r>
      <w:r>
        <w:rPr>
          <w:rFonts w:ascii="宋体" w:hAnsi="宋体" w:eastAsia="宋体" w:cs="宋体"/>
          <w:i w:val="0"/>
          <w:iCs w:val="0"/>
          <w:sz w:val="24"/>
          <w:szCs w:val="24"/>
        </w:rPr>
        <w:t xml:space="preserve">.........................................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_Toc493958024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15</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0"/>
        <w:tabs>
          <w:tab w:val="right" w:leader="dot" w:pos="9060"/>
        </w:tabs>
        <w:spacing w:line="360" w:lineRule="auto"/>
        <w:ind w:left="0" w:firstLine="588" w:firstLineChars="300"/>
        <w:rPr>
          <w:rFonts w:ascii="宋体" w:hAnsi="宋体" w:eastAsia="宋体" w:cs="Arial"/>
          <w:i w:val="0"/>
          <w:iCs w:val="0"/>
          <w:spacing w:val="0"/>
          <w:kern w:val="2"/>
          <w:sz w:val="24"/>
          <w:szCs w:val="24"/>
        </w:rPr>
      </w:pPr>
      <w:r>
        <w:fldChar w:fldCharType="begin"/>
      </w:r>
      <w:r>
        <w:instrText xml:space="preserve"> HYPERLINK \l "_Toc493958025" </w:instrText>
      </w:r>
      <w:r>
        <w:fldChar w:fldCharType="separate"/>
      </w:r>
      <w:r>
        <w:rPr>
          <w:rStyle w:val="28"/>
          <w:rFonts w:hint="eastAsia" w:ascii="宋体" w:hAnsi="宋体" w:eastAsia="宋体" w:cs="宋体"/>
          <w:i w:val="0"/>
          <w:iCs w:val="0"/>
          <w:sz w:val="24"/>
          <w:szCs w:val="24"/>
        </w:rPr>
        <w:t>（六）审计调整并整改</w:t>
      </w:r>
      <w:r>
        <w:rPr>
          <w:rFonts w:ascii="宋体" w:hAnsi="宋体" w:eastAsia="宋体" w:cs="宋体"/>
          <w:i w:val="0"/>
          <w:iCs w:val="0"/>
          <w:sz w:val="24"/>
          <w:szCs w:val="24"/>
        </w:rPr>
        <w:t>......................................... ..</w:t>
      </w:r>
      <w:r>
        <w:rPr>
          <w:rFonts w:ascii="宋体" w:hAnsi="宋体" w:eastAsia="宋体" w:cs="宋体"/>
          <w:i w:val="0"/>
          <w:iCs w:val="0"/>
          <w:sz w:val="24"/>
          <w:szCs w:val="24"/>
        </w:rPr>
        <w:fldChar w:fldCharType="begin"/>
      </w:r>
      <w:r>
        <w:rPr>
          <w:rFonts w:ascii="宋体" w:hAnsi="宋体" w:eastAsia="宋体" w:cs="宋体"/>
          <w:i w:val="0"/>
          <w:iCs w:val="0"/>
          <w:sz w:val="24"/>
          <w:szCs w:val="24"/>
        </w:rPr>
        <w:instrText xml:space="preserve"> PAGEREF _Toc493958025 \h </w:instrText>
      </w:r>
      <w:r>
        <w:rPr>
          <w:rFonts w:ascii="宋体" w:hAnsi="宋体" w:eastAsia="宋体" w:cs="宋体"/>
          <w:i w:val="0"/>
          <w:iCs w:val="0"/>
          <w:sz w:val="24"/>
          <w:szCs w:val="24"/>
        </w:rPr>
        <w:fldChar w:fldCharType="separate"/>
      </w:r>
      <w:r>
        <w:rPr>
          <w:rFonts w:ascii="宋体" w:hAnsi="宋体" w:eastAsia="宋体" w:cs="宋体"/>
          <w:i w:val="0"/>
          <w:iCs w:val="0"/>
          <w:sz w:val="24"/>
          <w:szCs w:val="24"/>
        </w:rPr>
        <w:t>15</w:t>
      </w:r>
      <w:r>
        <w:rPr>
          <w:rFonts w:ascii="宋体" w:hAnsi="宋体" w:eastAsia="宋体" w:cs="宋体"/>
          <w:i w:val="0"/>
          <w:iCs w:val="0"/>
          <w:sz w:val="24"/>
          <w:szCs w:val="24"/>
        </w:rPr>
        <w:fldChar w:fldCharType="end"/>
      </w:r>
      <w:r>
        <w:rPr>
          <w:rFonts w:ascii="宋体" w:hAnsi="宋体" w:eastAsia="宋体" w:cs="宋体"/>
          <w:i w:val="0"/>
          <w:iCs w:val="0"/>
          <w:sz w:val="24"/>
          <w:szCs w:val="24"/>
        </w:rPr>
        <w:fldChar w:fldCharType="end"/>
      </w:r>
    </w:p>
    <w:p>
      <w:pPr>
        <w:pStyle w:val="15"/>
        <w:spacing w:line="360" w:lineRule="auto"/>
        <w:rPr>
          <w:rFonts w:cs="Arial"/>
          <w:b/>
          <w:bCs/>
          <w:spacing w:val="0"/>
          <w:kern w:val="2"/>
        </w:rPr>
      </w:pPr>
      <w:r>
        <w:fldChar w:fldCharType="begin"/>
      </w:r>
      <w:r>
        <w:instrText xml:space="preserve"> HYPERLINK \l "_Toc493958026" </w:instrText>
      </w:r>
      <w:r>
        <w:fldChar w:fldCharType="separate"/>
      </w:r>
      <w:r>
        <w:rPr>
          <w:rStyle w:val="28"/>
          <w:rFonts w:hint="eastAsia"/>
        </w:rPr>
        <w:t>五、总结</w:t>
      </w:r>
      <w:r>
        <w:t>......................................... ...................</w:t>
      </w:r>
      <w:r>
        <w:fldChar w:fldCharType="begin"/>
      </w:r>
      <w:r>
        <w:instrText xml:space="preserve"> PAGEREF _Toc493958026 \h </w:instrText>
      </w:r>
      <w:r>
        <w:fldChar w:fldCharType="separate"/>
      </w:r>
      <w:r>
        <w:t>16</w:t>
      </w:r>
      <w:r>
        <w:fldChar w:fldCharType="end"/>
      </w:r>
      <w:r>
        <w:fldChar w:fldCharType="end"/>
      </w:r>
    </w:p>
    <w:p>
      <w:pPr>
        <w:pStyle w:val="15"/>
        <w:spacing w:line="360" w:lineRule="auto"/>
        <w:rPr>
          <w:rFonts w:cs="Arial"/>
          <w:b/>
          <w:bCs/>
          <w:spacing w:val="0"/>
          <w:kern w:val="2"/>
        </w:rPr>
      </w:pPr>
      <w:r>
        <w:fldChar w:fldCharType="begin"/>
      </w:r>
      <w:r>
        <w:instrText xml:space="preserve"> HYPERLINK \l "_Toc493958027" </w:instrText>
      </w:r>
      <w:r>
        <w:fldChar w:fldCharType="separate"/>
      </w:r>
      <w:r>
        <w:rPr>
          <w:rStyle w:val="28"/>
          <w:rFonts w:hint="eastAsia"/>
        </w:rPr>
        <w:t>参考文献</w:t>
      </w:r>
      <w:r>
        <w:t>......................................... ...................</w:t>
      </w:r>
      <w:r>
        <w:fldChar w:fldCharType="begin"/>
      </w:r>
      <w:r>
        <w:instrText xml:space="preserve"> PAGEREF _Toc493958027 \h </w:instrText>
      </w:r>
      <w:r>
        <w:fldChar w:fldCharType="separate"/>
      </w:r>
      <w:r>
        <w:t>17</w:t>
      </w:r>
      <w:r>
        <w:fldChar w:fldCharType="end"/>
      </w:r>
      <w:r>
        <w:fldChar w:fldCharType="end"/>
      </w:r>
    </w:p>
    <w:p>
      <w:pPr>
        <w:pStyle w:val="15"/>
        <w:spacing w:line="360" w:lineRule="auto"/>
        <w:rPr>
          <w:rFonts w:hAnsi="等线" w:eastAsia="等线" w:cs="Arial"/>
          <w:b/>
          <w:bCs/>
          <w:spacing w:val="0"/>
          <w:kern w:val="2"/>
          <w:sz w:val="21"/>
          <w:szCs w:val="21"/>
        </w:rPr>
      </w:pPr>
      <w:r>
        <w:fldChar w:fldCharType="begin"/>
      </w:r>
      <w:r>
        <w:instrText xml:space="preserve"> HYPERLINK \l "_Toc493958028" </w:instrText>
      </w:r>
      <w:r>
        <w:fldChar w:fldCharType="separate"/>
      </w:r>
      <w:r>
        <w:rPr>
          <w:rStyle w:val="28"/>
          <w:rFonts w:hint="eastAsia"/>
        </w:rPr>
        <w:t>致</w:t>
      </w:r>
      <w:r>
        <w:rPr>
          <w:rStyle w:val="28"/>
        </w:rPr>
        <w:t xml:space="preserve">  </w:t>
      </w:r>
      <w:r>
        <w:rPr>
          <w:rStyle w:val="28"/>
          <w:rFonts w:hint="eastAsia"/>
        </w:rPr>
        <w:t>谢</w:t>
      </w:r>
      <w:r>
        <w:t>......................................... .....................</w:t>
      </w:r>
      <w:r>
        <w:fldChar w:fldCharType="begin"/>
      </w:r>
      <w:r>
        <w:instrText xml:space="preserve"> PAGEREF _Toc493958028 \h </w:instrText>
      </w:r>
      <w:r>
        <w:fldChar w:fldCharType="separate"/>
      </w:r>
      <w:r>
        <w:t>18</w:t>
      </w:r>
      <w:r>
        <w:fldChar w:fldCharType="end"/>
      </w:r>
      <w:r>
        <w:fldChar w:fldCharType="end"/>
      </w:r>
    </w:p>
    <w:p>
      <w:pPr>
        <w:pStyle w:val="18"/>
        <w:tabs>
          <w:tab w:val="right" w:leader="dot" w:pos="9060"/>
        </w:tabs>
        <w:ind w:leftChars="0" w:firstLine="0" w:firstLineChars="0"/>
        <w:rPr>
          <w:rFonts w:ascii="黑体" w:hAnsi="黑体" w:eastAsia="黑体"/>
          <w:sz w:val="32"/>
          <w:szCs w:val="32"/>
        </w:rPr>
      </w:pPr>
      <w:r>
        <w:rPr>
          <w:rFonts w:ascii="黑体" w:hAnsi="黑体" w:eastAsia="黑体" w:cs="黑体"/>
          <w:sz w:val="32"/>
          <w:szCs w:val="32"/>
        </w:rPr>
        <w:fldChar w:fldCharType="end"/>
      </w:r>
      <w:commentRangeEnd w:id="11"/>
      <w:r>
        <w:rPr>
          <w:rStyle w:val="29"/>
          <w:lang w:val="en-US"/>
        </w:rPr>
        <w:commentReference w:id="11"/>
      </w:r>
      <w:commentRangeEnd w:id="12"/>
      <w:r>
        <w:rPr>
          <w:rStyle w:val="29"/>
          <w:lang w:val="en-US"/>
        </w:rPr>
        <w:commentReference w:id="12"/>
      </w:r>
    </w:p>
    <w:p>
      <w:pPr>
        <w:pStyle w:val="18"/>
        <w:tabs>
          <w:tab w:val="right" w:leader="dot" w:pos="9060"/>
        </w:tabs>
        <w:ind w:leftChars="0" w:firstLine="0" w:firstLineChars="0"/>
        <w:rPr>
          <w:rFonts w:ascii="黑体" w:hAnsi="黑体" w:eastAsia="黑体"/>
          <w:sz w:val="32"/>
          <w:szCs w:val="32"/>
        </w:rPr>
      </w:pPr>
    </w:p>
    <w:p>
      <w:pPr>
        <w:pStyle w:val="18"/>
        <w:tabs>
          <w:tab w:val="right" w:leader="dot" w:pos="9060"/>
        </w:tabs>
        <w:ind w:leftChars="0" w:firstLine="0" w:firstLineChars="0"/>
        <w:rPr>
          <w:rFonts w:ascii="黑体" w:hAnsi="黑体" w:eastAsia="黑体"/>
          <w:sz w:val="32"/>
          <w:szCs w:val="32"/>
        </w:rPr>
      </w:pPr>
    </w:p>
    <w:p>
      <w:pPr>
        <w:pStyle w:val="18"/>
        <w:tabs>
          <w:tab w:val="right" w:leader="dot" w:pos="9060"/>
        </w:tabs>
        <w:ind w:leftChars="0" w:firstLine="0" w:firstLineChars="0"/>
        <w:rPr>
          <w:rFonts w:ascii="黑体" w:hAnsi="黑体" w:eastAsia="黑体"/>
          <w:sz w:val="32"/>
          <w:szCs w:val="32"/>
        </w:rPr>
        <w:sectPr>
          <w:headerReference r:id="rId9" w:type="default"/>
          <w:footerReference r:id="rId10" w:type="default"/>
          <w:pgSz w:w="11906" w:h="16838"/>
          <w:pgMar w:top="1701" w:right="1418" w:bottom="1701" w:left="1418" w:header="510" w:footer="737" w:gutter="0"/>
          <w:pgNumType w:start="1"/>
          <w:cols w:space="425" w:num="1"/>
          <w:docGrid w:type="lines" w:linePitch="326" w:charSpace="0"/>
        </w:sectPr>
      </w:pPr>
    </w:p>
    <w:p>
      <w:pPr>
        <w:pStyle w:val="18"/>
        <w:tabs>
          <w:tab w:val="right" w:leader="dot" w:pos="9060"/>
        </w:tabs>
        <w:ind w:left="0" w:leftChars="0" w:firstLine="0" w:firstLineChars="0"/>
      </w:pPr>
      <w:r>
        <w:rPr>
          <w:rFonts w:ascii="黑体" w:hAnsi="黑体" w:eastAsia="黑体" w:cs="黑体"/>
          <w:sz w:val="32"/>
          <w:szCs w:val="32"/>
        </w:rPr>
        <w:fldChar w:fldCharType="begin"/>
      </w:r>
      <w:r>
        <w:rPr>
          <w:rFonts w:ascii="黑体" w:hAnsi="黑体" w:eastAsia="黑体" w:cs="黑体"/>
          <w:sz w:val="32"/>
          <w:szCs w:val="32"/>
        </w:rPr>
        <w:instrText xml:space="preserve"> TOC \t "</w:instrText>
      </w:r>
      <w:r>
        <w:rPr>
          <w:rFonts w:hint="eastAsia" w:ascii="黑体" w:hAnsi="黑体" w:eastAsia="黑体" w:cs="黑体"/>
          <w:sz w:val="32"/>
          <w:szCs w:val="32"/>
        </w:rPr>
        <w:instrText xml:space="preserve">标题</w:instrText>
      </w:r>
      <w:r>
        <w:rPr>
          <w:rFonts w:ascii="黑体" w:hAnsi="黑体" w:eastAsia="黑体" w:cs="黑体"/>
          <w:sz w:val="32"/>
          <w:szCs w:val="32"/>
        </w:rPr>
        <w:instrText xml:space="preserve"> 1" \c </w:instrText>
      </w:r>
      <w:r>
        <w:rPr>
          <w:rFonts w:ascii="黑体" w:hAnsi="黑体" w:eastAsia="黑体" w:cs="黑体"/>
          <w:sz w:val="32"/>
          <w:szCs w:val="32"/>
        </w:rPr>
        <w:fldChar w:fldCharType="separate"/>
      </w:r>
    </w:p>
    <w:p>
      <w:pPr>
        <w:spacing w:line="720" w:lineRule="auto"/>
        <w:ind w:firstLine="0" w:firstLineChars="0"/>
        <w:jc w:val="center"/>
        <w:rPr>
          <w:rFonts w:ascii="黑体" w:hAnsi="黑体" w:eastAsia="黑体"/>
          <w:sz w:val="32"/>
          <w:szCs w:val="32"/>
        </w:rPr>
      </w:pPr>
      <w:r>
        <w:rPr>
          <w:rFonts w:ascii="黑体" w:hAnsi="黑体" w:eastAsia="黑体" w:cs="黑体"/>
          <w:sz w:val="32"/>
          <w:szCs w:val="32"/>
        </w:rPr>
        <w:fldChar w:fldCharType="end"/>
      </w:r>
      <w:bookmarkStart w:id="9" w:name="_Toc493957992"/>
      <w:r>
        <w:rPr>
          <w:rFonts w:hint="eastAsia" w:ascii="黑体" w:hAnsi="黑体" w:eastAsia="黑体" w:cs="黑体"/>
          <w:sz w:val="32"/>
          <w:szCs w:val="32"/>
        </w:rPr>
        <w:t>一、引</w:t>
      </w:r>
      <w:commentRangeStart w:id="13"/>
      <w:r>
        <w:rPr>
          <w:rFonts w:hint="eastAsia" w:ascii="黑体" w:hAnsi="黑体" w:eastAsia="黑体" w:cs="黑体"/>
          <w:sz w:val="32"/>
          <w:szCs w:val="32"/>
        </w:rPr>
        <w:t>言</w:t>
      </w:r>
      <w:bookmarkEnd w:id="2"/>
      <w:bookmarkEnd w:id="3"/>
      <w:bookmarkEnd w:id="4"/>
      <w:bookmarkEnd w:id="5"/>
      <w:bookmarkEnd w:id="6"/>
      <w:bookmarkEnd w:id="7"/>
      <w:bookmarkEnd w:id="8"/>
      <w:bookmarkEnd w:id="9"/>
      <w:commentRangeEnd w:id="13"/>
      <w:r>
        <w:rPr>
          <w:rFonts w:ascii="黑体" w:hAnsi="黑体" w:eastAsia="黑体"/>
          <w:sz w:val="32"/>
          <w:szCs w:val="32"/>
        </w:rPr>
        <w:commentReference w:id="13"/>
      </w:r>
    </w:p>
    <w:p>
      <w:pPr>
        <w:pStyle w:val="4"/>
        <w:spacing w:before="0" w:after="0" w:line="360" w:lineRule="auto"/>
        <w:ind w:firstLine="592" w:firstLineChars="200"/>
        <w:jc w:val="left"/>
        <w:rPr>
          <w:rFonts w:ascii="黑体" w:hAnsi="黑体" w:eastAsia="黑体" w:cs="Arial"/>
          <w:b w:val="0"/>
          <w:bCs w:val="0"/>
          <w:sz w:val="30"/>
          <w:szCs w:val="30"/>
        </w:rPr>
      </w:pPr>
      <w:bookmarkStart w:id="10" w:name="_Toc493957993"/>
      <w:bookmarkStart w:id="11" w:name="_Toc479690656"/>
      <w:bookmarkStart w:id="12" w:name="_Toc479691021"/>
      <w:bookmarkStart w:id="13" w:name="_Toc482619839"/>
      <w:r>
        <w:rPr>
          <w:rFonts w:hint="eastAsia" w:ascii="黑体" w:hAnsi="黑体" w:eastAsia="黑体" w:cs="黑体"/>
          <w:b w:val="0"/>
          <w:bCs w:val="0"/>
          <w:sz w:val="30"/>
          <w:szCs w:val="30"/>
        </w:rPr>
        <w:t>（一）研究背景及</w:t>
      </w:r>
      <w:commentRangeStart w:id="14"/>
      <w:r>
        <w:rPr>
          <w:rFonts w:hint="eastAsia" w:ascii="黑体" w:hAnsi="黑体" w:eastAsia="黑体" w:cs="黑体"/>
          <w:b w:val="0"/>
          <w:bCs w:val="0"/>
          <w:sz w:val="30"/>
          <w:szCs w:val="30"/>
        </w:rPr>
        <w:t>意义</w:t>
      </w:r>
      <w:bookmarkEnd w:id="10"/>
      <w:bookmarkEnd w:id="11"/>
      <w:bookmarkEnd w:id="12"/>
      <w:bookmarkEnd w:id="13"/>
      <w:commentRangeEnd w:id="14"/>
      <w:r>
        <w:rPr>
          <w:rStyle w:val="29"/>
          <w:rFonts w:ascii="Arial" w:hAnsi="Arial" w:eastAsia="宋体" w:cs="Arial"/>
          <w:b w:val="0"/>
          <w:bCs w:val="0"/>
          <w:lang w:val="en-US"/>
        </w:rPr>
        <w:commentReference w:id="14"/>
      </w:r>
    </w:p>
    <w:p>
      <w:pPr>
        <w:pStyle w:val="5"/>
        <w:spacing w:before="0" w:after="0" w:line="360" w:lineRule="auto"/>
        <w:ind w:firstLine="552" w:firstLineChars="200"/>
        <w:rPr>
          <w:rFonts w:ascii="黑体" w:hAnsi="黑体" w:eastAsia="黑体"/>
          <w:b w:val="0"/>
          <w:bCs w:val="0"/>
          <w:sz w:val="28"/>
          <w:szCs w:val="28"/>
        </w:rPr>
      </w:pPr>
      <w:bookmarkStart w:id="14" w:name="_Toc479690657"/>
      <w:bookmarkStart w:id="15" w:name="_Toc479691022"/>
      <w:bookmarkStart w:id="16" w:name="_Toc482619840"/>
      <w:bookmarkStart w:id="17" w:name="_Toc493957994"/>
      <w:r>
        <w:rPr>
          <w:rFonts w:ascii="黑体" w:hAnsi="黑体" w:eastAsia="黑体" w:cs="黑体"/>
          <w:b w:val="0"/>
          <w:bCs w:val="0"/>
          <w:sz w:val="28"/>
          <w:szCs w:val="28"/>
        </w:rPr>
        <w:t>1.</w:t>
      </w:r>
      <w:r>
        <w:rPr>
          <w:rFonts w:hint="eastAsia" w:ascii="黑体" w:hAnsi="黑体" w:eastAsia="黑体" w:cs="黑体"/>
          <w:b w:val="0"/>
          <w:bCs w:val="0"/>
          <w:sz w:val="28"/>
          <w:szCs w:val="28"/>
        </w:rPr>
        <w:t>研究的</w:t>
      </w:r>
      <w:commentRangeStart w:id="15"/>
      <w:r>
        <w:rPr>
          <w:rFonts w:hint="eastAsia" w:ascii="黑体" w:hAnsi="黑体" w:eastAsia="黑体" w:cs="黑体"/>
          <w:b w:val="0"/>
          <w:bCs w:val="0"/>
          <w:sz w:val="28"/>
          <w:szCs w:val="28"/>
        </w:rPr>
        <w:t>背景</w:t>
      </w:r>
      <w:bookmarkEnd w:id="14"/>
      <w:bookmarkEnd w:id="15"/>
      <w:bookmarkEnd w:id="16"/>
      <w:bookmarkEnd w:id="17"/>
      <w:commentRangeEnd w:id="15"/>
      <w:r>
        <w:rPr>
          <w:rStyle w:val="29"/>
          <w:b w:val="0"/>
          <w:bCs w:val="0"/>
          <w:lang w:val="en-US"/>
        </w:rPr>
        <w:commentReference w:id="15"/>
      </w:r>
    </w:p>
    <w:p>
      <w:pPr>
        <w:pStyle w:val="3"/>
        <w:spacing w:after="0"/>
        <w:ind w:firstLine="472" w:firstLineChars="200"/>
        <w:rPr>
          <w:rFonts w:ascii="宋体"/>
          <w:sz w:val="24"/>
          <w:szCs w:val="24"/>
        </w:rPr>
      </w:pPr>
      <w:r>
        <w:rPr>
          <w:rFonts w:hint="eastAsia" w:ascii="宋体" w:hAnsi="宋体" w:cs="宋体"/>
          <w:sz w:val="24"/>
          <w:szCs w:val="24"/>
        </w:rPr>
        <w:t>“实质重于形式”原则指的是</w:t>
      </w:r>
      <w:r>
        <w:pict>
          <v:shape id="墨迹 30" o:spid="_x0000_s1026" o:spt="75" type="#_x0000_t75" style="position:absolute;left:0pt;margin-left:202.9pt;margin-top:121.25pt;height:1pt;width:1.25pt;z-index:251655168;mso-width-relative:page;mso-height-relative:page;" filled="f" o:preferrelative="t" stroked="f" coordsize="21600,21600">
            <v:path/>
            <v:fill on="f" focussize="0,0"/>
            <v:stroke on="f" joinstyle="miter"/>
            <v:imagedata r:id="rId12" o:title=""/>
            <o:lock v:ext="edit" aspectratio="t"/>
          </v:shape>
        </w:pict>
      </w:r>
      <w:r>
        <w:pict>
          <v:shape id="墨迹 24" o:spid="_x0000_s1027" o:spt="75" type="#_x0000_t75" style="position:absolute;left:0pt;margin-left:157.4pt;margin-top:71.15pt;height:1.25pt;width:1.25pt;z-index:251654144;mso-width-relative:page;mso-height-relative:page;" filled="f" o:preferrelative="t" stroked="f" coordsize="21600,21600">
            <v:path/>
            <v:fill on="f" focussize="0,0"/>
            <v:stroke on="f" joinstyle="miter"/>
            <v:imagedata r:id="rId13" o:title=""/>
            <o:lock v:ext="edit" aspectratio="t"/>
          </v:shape>
        </w:pict>
      </w:r>
      <w:r>
        <w:rPr>
          <w:rFonts w:hint="eastAsia" w:ascii="宋体" w:hAnsi="宋体" w:cs="宋体"/>
          <w:sz w:val="24"/>
          <w:szCs w:val="24"/>
        </w:rPr>
        <w:t>正确反映企业会计信息需要依据交易或者事项的实质而非法律的外在形式为准。在这个经济活动非常频繁和世界经济全球化的创新的现代的社会里面，这一项原则受到了世界上主要的会计制度标制组织一致认可。国际会计组织</w:t>
      </w:r>
      <w:r>
        <w:rPr>
          <w:rFonts w:ascii="宋体" w:hAnsi="宋体" w:cs="宋体"/>
          <w:sz w:val="24"/>
          <w:szCs w:val="24"/>
        </w:rPr>
        <w:t>——</w:t>
      </w:r>
      <w:r>
        <w:rPr>
          <w:rFonts w:hint="eastAsia" w:ascii="宋体" w:hAnsi="宋体" w:cs="宋体"/>
          <w:sz w:val="24"/>
          <w:szCs w:val="24"/>
        </w:rPr>
        <w:t>国际会计准则委员会（</w:t>
      </w:r>
      <w:r>
        <w:rPr>
          <w:rFonts w:ascii="宋体" w:hAnsi="宋体" w:cs="宋体"/>
          <w:sz w:val="24"/>
          <w:szCs w:val="24"/>
        </w:rPr>
        <w:t>IASC</w:t>
      </w:r>
      <w:r>
        <w:rPr>
          <w:rFonts w:hint="eastAsia" w:ascii="宋体" w:hAnsi="宋体" w:cs="宋体"/>
          <w:sz w:val="24"/>
          <w:szCs w:val="24"/>
        </w:rPr>
        <w:t>）在</w:t>
      </w:r>
      <w:r>
        <w:rPr>
          <w:rFonts w:ascii="宋体" w:hAnsi="宋体" w:cs="宋体"/>
          <w:sz w:val="24"/>
          <w:szCs w:val="24"/>
        </w:rPr>
        <w:t>1989</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月发布的《编报财务报表的框架》之中</w:t>
      </w:r>
      <w:commentRangeStart w:id="16"/>
      <w:r>
        <w:rPr>
          <w:rFonts w:hint="eastAsia" w:ascii="宋体" w:hAnsi="宋体" w:cs="宋体"/>
          <w:sz w:val="24"/>
          <w:szCs w:val="24"/>
        </w:rPr>
        <w:t>把</w:t>
      </w:r>
      <w:commentRangeEnd w:id="16"/>
      <w:r>
        <w:rPr>
          <w:rStyle w:val="29"/>
          <w:sz w:val="24"/>
          <w:szCs w:val="24"/>
          <w:lang w:val="en-US"/>
        </w:rPr>
        <w:commentReference w:id="16"/>
      </w:r>
      <w:r>
        <w:rPr>
          <w:rFonts w:hint="eastAsia" w:ascii="宋体" w:hAnsi="宋体" w:cs="宋体"/>
          <w:sz w:val="24"/>
          <w:szCs w:val="24"/>
        </w:rPr>
        <w:t>“实质重于形式”原则作为了财务报表的质量特质的其中一条。除此之外，中国在</w:t>
      </w:r>
      <w:r>
        <w:rPr>
          <w:rFonts w:ascii="宋体" w:hAnsi="宋体" w:cs="宋体"/>
          <w:sz w:val="24"/>
          <w:szCs w:val="24"/>
        </w:rPr>
        <w:t>2001</w:t>
      </w:r>
      <w:r>
        <w:rPr>
          <w:rFonts w:hint="eastAsia" w:ascii="宋体" w:hAnsi="宋体" w:cs="宋体"/>
          <w:sz w:val="24"/>
          <w:szCs w:val="24"/>
        </w:rPr>
        <w:t>年加入</w:t>
      </w:r>
      <w:r>
        <w:rPr>
          <w:rFonts w:ascii="宋体" w:hAnsi="宋体" w:cs="宋体"/>
          <w:sz w:val="24"/>
          <w:szCs w:val="24"/>
        </w:rPr>
        <w:t>WTO</w:t>
      </w:r>
      <w:r>
        <w:rPr>
          <w:rFonts w:hint="eastAsia" w:ascii="宋体" w:hAnsi="宋体" w:cs="宋体"/>
          <w:sz w:val="24"/>
          <w:szCs w:val="24"/>
        </w:rPr>
        <w:t>以后，需要按照国际的惯例去向国际投资者和债权人们提供公允的、真实的、可比的会计信息。</w:t>
      </w:r>
    </w:p>
    <w:p>
      <w:pPr>
        <w:pStyle w:val="3"/>
        <w:spacing w:after="0"/>
        <w:ind w:firstLine="392" w:firstLineChars="200"/>
        <w:rPr>
          <w:rFonts w:ascii="宋体"/>
          <w:sz w:val="24"/>
          <w:szCs w:val="24"/>
        </w:rPr>
      </w:pPr>
      <w:r>
        <w:pict>
          <v:shape id="墨迹 34" o:spid="_x0000_s1028" o:spt="75" type="#_x0000_t75" style="position:absolute;left:0pt;margin-left:378.3pt;margin-top:154.3pt;height:0.25pt;width:0.55pt;z-index:251656192;mso-width-relative:page;mso-height-relative:page;" filled="f" o:preferrelative="t" stroked="f" coordsize="21600,21600">
            <v:path/>
            <v:fill on="f" focussize="0,0"/>
            <v:stroke on="f" joinstyle="miter"/>
            <v:imagedata r:id="rId14" o:title=""/>
            <o:lock v:ext="edit" aspectratio="t"/>
          </v:shape>
        </w:pict>
      </w:r>
      <w:r>
        <w:rPr>
          <w:rFonts w:hint="eastAsia" w:ascii="宋体" w:hAnsi="宋体" w:cs="宋体"/>
          <w:sz w:val="24"/>
          <w:szCs w:val="24"/>
        </w:rPr>
        <w:t>所以我们国家的财政部发表的第一个具体的会计准则《关联方关系及其交易的披露》（</w:t>
      </w:r>
      <w:r>
        <w:rPr>
          <w:rFonts w:ascii="宋体" w:hAnsi="宋体" w:cs="宋体"/>
          <w:sz w:val="24"/>
          <w:szCs w:val="24"/>
        </w:rPr>
        <w:t>1998</w:t>
      </w:r>
      <w:r>
        <w:rPr>
          <w:rFonts w:hint="eastAsia" w:ascii="宋体" w:hAnsi="宋体" w:cs="宋体"/>
          <w:sz w:val="24"/>
          <w:szCs w:val="24"/>
        </w:rPr>
        <w:t>）之中第一次提出，怎么样使用“实质重于形式”原则去判断是不是关联方。就在</w:t>
      </w:r>
      <w:r>
        <w:rPr>
          <w:rFonts w:ascii="宋体" w:hAnsi="宋体" w:cs="宋体"/>
          <w:sz w:val="24"/>
          <w:szCs w:val="24"/>
        </w:rPr>
        <w:t>2001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日起正式发布的《企业会计制度》中也再次补充了</w:t>
      </w:r>
      <w:r>
        <w:rPr>
          <w:rFonts w:hint="eastAsia" w:ascii="宋体" w:cs="宋体"/>
          <w:sz w:val="24"/>
          <w:szCs w:val="24"/>
        </w:rPr>
        <w:t>“</w:t>
      </w:r>
      <w:r>
        <w:rPr>
          <w:rFonts w:hint="eastAsia" w:ascii="宋体" w:hAnsi="宋体" w:cs="宋体"/>
          <w:sz w:val="24"/>
          <w:szCs w:val="24"/>
        </w:rPr>
        <w:t>实质重于形式</w:t>
      </w:r>
      <w:r>
        <w:rPr>
          <w:rFonts w:hint="eastAsia" w:ascii="宋体" w:cs="宋体"/>
          <w:sz w:val="24"/>
          <w:szCs w:val="24"/>
        </w:rPr>
        <w:t>”</w:t>
      </w:r>
      <w:r>
        <w:rPr>
          <w:rFonts w:hint="eastAsia" w:ascii="宋体" w:hAnsi="宋体" w:cs="宋体"/>
          <w:sz w:val="24"/>
          <w:szCs w:val="24"/>
        </w:rPr>
        <w:t>原则的相关规定并且再次强调了“实质重于形式”原则的重要地位，这也就代表着我们国家就将这项原则作为了会计核算的基本原则</w:t>
      </w:r>
      <w:r>
        <w:rPr>
          <w:rFonts w:hint="eastAsia" w:ascii="宋体" w:hAnsi="宋体" w:cs="宋体"/>
          <w:sz w:val="24"/>
          <w:szCs w:val="24"/>
          <w:vertAlign w:val="superscript"/>
        </w:rPr>
        <w:t>［</w:t>
      </w:r>
      <w:commentRangeStart w:id="17"/>
      <w:r>
        <w:rPr>
          <w:rFonts w:ascii="宋体" w:hAnsi="宋体" w:cs="宋体"/>
          <w:sz w:val="24"/>
          <w:szCs w:val="24"/>
          <w:vertAlign w:val="superscript"/>
        </w:rPr>
        <w:t>1</w:t>
      </w:r>
      <w:commentRangeEnd w:id="17"/>
      <w:r>
        <w:rPr>
          <w:rStyle w:val="29"/>
          <w:rFonts w:ascii="等线" w:hAnsi="等线" w:eastAsia="等线"/>
          <w:sz w:val="24"/>
          <w:szCs w:val="24"/>
          <w:lang w:val="en-US"/>
        </w:rPr>
        <w:commentReference w:id="17"/>
      </w:r>
      <w:r>
        <w:rPr>
          <w:rFonts w:hint="eastAsia" w:ascii="宋体" w:hAnsi="宋体" w:cs="宋体"/>
          <w:sz w:val="24"/>
          <w:szCs w:val="24"/>
          <w:vertAlign w:val="superscript"/>
        </w:rPr>
        <w:t>］</w:t>
      </w:r>
      <w:r>
        <w:rPr>
          <w:rFonts w:hint="eastAsia" w:ascii="宋体" w:hAnsi="宋体" w:cs="宋体"/>
          <w:sz w:val="24"/>
          <w:szCs w:val="24"/>
        </w:rPr>
        <w:t>，这就说明了会计人员对会计信息真实性的尊重，保证了会计人员在会计核算中信息与客观经济事实的一致性。</w:t>
      </w:r>
      <w:r>
        <w:rPr>
          <w:rFonts w:ascii="宋体" w:hAnsi="宋体" w:cs="宋体"/>
          <w:sz w:val="24"/>
          <w:szCs w:val="24"/>
        </w:rPr>
        <w:t>2006</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w:t>
      </w:r>
      <w:r>
        <w:rPr>
          <w:rFonts w:ascii="宋体" w:hAnsi="宋体" w:cs="宋体"/>
          <w:sz w:val="24"/>
          <w:szCs w:val="24"/>
        </w:rPr>
        <w:t>15</w:t>
      </w:r>
      <w:r>
        <w:rPr>
          <w:rFonts w:hint="eastAsia" w:ascii="宋体" w:hAnsi="宋体" w:cs="宋体"/>
          <w:sz w:val="24"/>
          <w:szCs w:val="24"/>
        </w:rPr>
        <w:t>日财政部又发布并且规定</w:t>
      </w:r>
      <w:r>
        <w:rPr>
          <w:rFonts w:ascii="宋体" w:hAnsi="宋体" w:cs="宋体"/>
          <w:sz w:val="24"/>
          <w:szCs w:val="24"/>
        </w:rPr>
        <w:t>2007</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起正式实行新《企业会计准则》其中第十六条明确规定：“企业应当按照交易或者事项的经济实质进行会计确认、计量和报告，不应仅以交易或者事项的法律形式为依据。”新的会计准则充分的考虑到了我们国家特殊的会计环境和特别经济环境，所以就正式的把“实质重于形式”原则写入会计准则作为了一项会计基本准则，作为对会计信息质量的重要要求，这样就提高会计确认的准确性，缩小了企业可以选择的会计政策范围。规范和抑制了一些企业，尤其是一些上市公司的会计人员的造假和会计信息的虚假，这样就非常有力的规范会计工作和会计行为，增加会计信息的可靠性，这样就可以针对不同的会计信息使用者提供不同的会计信息，维护了全社会的公众利益。</w:t>
      </w:r>
    </w:p>
    <w:p>
      <w:pPr>
        <w:pStyle w:val="5"/>
        <w:spacing w:before="0" w:after="0" w:line="360" w:lineRule="auto"/>
        <w:ind w:firstLine="552" w:firstLineChars="200"/>
        <w:rPr>
          <w:rFonts w:ascii="黑体" w:hAnsi="黑体" w:eastAsia="黑体"/>
          <w:b w:val="0"/>
          <w:bCs w:val="0"/>
          <w:sz w:val="28"/>
          <w:szCs w:val="28"/>
        </w:rPr>
      </w:pPr>
      <w:bookmarkStart w:id="18" w:name="_Toc493957995"/>
      <w:bookmarkStart w:id="19" w:name="_Toc482619841"/>
      <w:bookmarkStart w:id="20" w:name="_Toc479691023"/>
      <w:bookmarkStart w:id="21" w:name="_Toc479690658"/>
      <w:r>
        <w:rPr>
          <w:rFonts w:ascii="黑体" w:hAnsi="黑体" w:eastAsia="黑体" w:cs="黑体"/>
          <w:b w:val="0"/>
          <w:bCs w:val="0"/>
          <w:sz w:val="28"/>
          <w:szCs w:val="28"/>
        </w:rPr>
        <w:t>2.</w:t>
      </w:r>
      <w:r>
        <w:rPr>
          <w:rFonts w:hint="eastAsia" w:ascii="黑体" w:hAnsi="黑体" w:eastAsia="黑体" w:cs="黑体"/>
          <w:b w:val="0"/>
          <w:bCs w:val="0"/>
          <w:sz w:val="28"/>
          <w:szCs w:val="28"/>
        </w:rPr>
        <w:t>选题的意义</w:t>
      </w:r>
      <w:bookmarkEnd w:id="18"/>
      <w:bookmarkEnd w:id="19"/>
      <w:bookmarkEnd w:id="20"/>
      <w:bookmarkEnd w:id="21"/>
    </w:p>
    <w:p>
      <w:pPr>
        <w:pStyle w:val="3"/>
        <w:spacing w:after="0"/>
        <w:ind w:firstLine="472" w:firstLineChars="200"/>
        <w:rPr>
          <w:rFonts w:ascii="宋体"/>
          <w:sz w:val="24"/>
          <w:szCs w:val="24"/>
        </w:rPr>
      </w:pPr>
      <w:r>
        <w:rPr>
          <w:rFonts w:hint="eastAsia" w:ascii="宋体" w:hAnsi="宋体" w:cs="宋体"/>
          <w:sz w:val="24"/>
          <w:szCs w:val="24"/>
        </w:rPr>
        <w:t>从头来看“实质重于形式”原则我们就可以发现，就在现代的社会的会计之中，频繁的使用“实质重于形式”原则的会计人员非常的多，而能够准确界定和解释这一原则的会计人员却十分稀少。我们对“实质重于形式”原则的应用研究是比较分散的，不深入的，并且在应用中遇到的问题没有解决的方案。难道说“实质重于形式”原则是不用研究就可以知道的常识吗</w:t>
      </w:r>
      <w:r>
        <w:rPr>
          <w:rFonts w:ascii="宋体" w:hAnsi="宋体" w:cs="宋体"/>
          <w:sz w:val="24"/>
          <w:szCs w:val="24"/>
        </w:rPr>
        <w:t>?</w:t>
      </w:r>
      <w:r>
        <w:rPr>
          <w:rFonts w:hint="eastAsia" w:ascii="宋体" w:hAnsi="宋体" w:cs="宋体"/>
          <w:sz w:val="24"/>
          <w:szCs w:val="24"/>
        </w:rPr>
        <w:t>显然不是的，那么会计人员为什么都不去于对其深入的进行研究分析</w:t>
      </w:r>
      <w:r>
        <w:rPr>
          <w:rFonts w:ascii="宋体" w:hAnsi="宋体" w:cs="宋体"/>
          <w:sz w:val="24"/>
          <w:szCs w:val="24"/>
        </w:rPr>
        <w:t>?</w:t>
      </w:r>
      <w:r>
        <w:rPr>
          <w:rFonts w:hint="eastAsia" w:ascii="宋体" w:hAnsi="宋体" w:cs="宋体"/>
          <w:sz w:val="24"/>
          <w:szCs w:val="24"/>
        </w:rPr>
        <w:t>法律形式和经济实质究竟在会计实务之中有会什么不同</w:t>
      </w:r>
      <w:r>
        <w:rPr>
          <w:rFonts w:ascii="宋体" w:hAnsi="宋体" w:cs="宋体"/>
          <w:sz w:val="24"/>
          <w:szCs w:val="24"/>
        </w:rPr>
        <w:t>?</w:t>
      </w:r>
      <w:r>
        <w:rPr>
          <w:rFonts w:hint="eastAsia" w:ascii="宋体" w:hAnsi="宋体" w:cs="宋体"/>
          <w:sz w:val="24"/>
          <w:szCs w:val="24"/>
        </w:rPr>
        <w:t>会计人员在处理交易或者事项的时候为什么有时用法律实质，有时又偏向经济实质</w:t>
      </w:r>
      <w:r>
        <w:rPr>
          <w:rFonts w:ascii="宋体" w:hAnsi="宋体" w:cs="宋体"/>
          <w:sz w:val="24"/>
          <w:szCs w:val="24"/>
        </w:rPr>
        <w:t>?</w:t>
      </w:r>
      <w:r>
        <w:rPr>
          <w:rFonts w:hint="eastAsia" w:ascii="宋体" w:hAnsi="宋体" w:cs="宋体"/>
          <w:sz w:val="24"/>
          <w:szCs w:val="24"/>
        </w:rPr>
        <w:t>新的会计准则的实行，究竟有了哪些具体的会计准则具体的展现了“实质重于形式”原则。本篇文章，就以一个企业为例，研究企业“实质重于形式”原则的运用，发现这个企业在会计实务中存在的一些问题，提出研究意见以及对这些问题建议。使企业会计人员理解“实质重于形式”原则的精髓，以达到让这个企业的会计人员合理应用该项原则的目的，甚至于提高这个企业会计人员的职业判断能力。</w:t>
      </w:r>
    </w:p>
    <w:p>
      <w:pPr>
        <w:pStyle w:val="4"/>
        <w:spacing w:before="0" w:after="0" w:line="360" w:lineRule="auto"/>
        <w:ind w:firstLine="592" w:firstLineChars="200"/>
        <w:jc w:val="left"/>
        <w:rPr>
          <w:rFonts w:ascii="黑体" w:hAnsi="黑体" w:eastAsia="黑体" w:cs="Arial"/>
          <w:b w:val="0"/>
          <w:bCs w:val="0"/>
          <w:sz w:val="30"/>
          <w:szCs w:val="30"/>
        </w:rPr>
      </w:pPr>
      <w:bookmarkStart w:id="22" w:name="_Toc482619842"/>
      <w:bookmarkStart w:id="23" w:name="_Toc493957996"/>
      <w:bookmarkStart w:id="24" w:name="_Toc479690659"/>
      <w:bookmarkStart w:id="25" w:name="_Toc479691024"/>
      <w:r>
        <w:rPr>
          <w:rFonts w:hint="eastAsia" w:ascii="黑体" w:hAnsi="黑体" w:eastAsia="黑体" w:cs="黑体"/>
          <w:b w:val="0"/>
          <w:bCs w:val="0"/>
          <w:sz w:val="30"/>
          <w:szCs w:val="30"/>
        </w:rPr>
        <w:t>（二）文献综述</w:t>
      </w:r>
      <w:bookmarkEnd w:id="22"/>
      <w:bookmarkEnd w:id="23"/>
      <w:bookmarkEnd w:id="24"/>
      <w:bookmarkEnd w:id="25"/>
    </w:p>
    <w:p>
      <w:pPr>
        <w:pStyle w:val="5"/>
        <w:spacing w:before="0" w:after="0" w:line="360" w:lineRule="auto"/>
        <w:ind w:firstLine="552" w:firstLineChars="200"/>
        <w:rPr>
          <w:rFonts w:ascii="黑体" w:hAnsi="黑体" w:eastAsia="黑体"/>
          <w:b w:val="0"/>
          <w:bCs w:val="0"/>
          <w:sz w:val="28"/>
          <w:szCs w:val="28"/>
        </w:rPr>
      </w:pPr>
      <w:bookmarkStart w:id="26" w:name="_Toc479690660"/>
      <w:bookmarkStart w:id="27" w:name="_Toc479691025"/>
      <w:bookmarkStart w:id="28" w:name="_Toc482619843"/>
      <w:bookmarkStart w:id="29" w:name="_Toc493957997"/>
      <w:r>
        <w:rPr>
          <w:rFonts w:ascii="黑体" w:hAnsi="黑体" w:eastAsia="黑体" w:cs="黑体"/>
          <w:b w:val="0"/>
          <w:bCs w:val="0"/>
          <w:sz w:val="28"/>
          <w:szCs w:val="28"/>
        </w:rPr>
        <w:t>1.</w:t>
      </w:r>
      <w:r>
        <w:rPr>
          <w:rFonts w:hint="eastAsia" w:ascii="黑体" w:hAnsi="黑体" w:eastAsia="黑体" w:cs="黑体"/>
          <w:b w:val="0"/>
          <w:bCs w:val="0"/>
          <w:sz w:val="28"/>
          <w:szCs w:val="28"/>
        </w:rPr>
        <w:t>国外研究现状</w:t>
      </w:r>
      <w:bookmarkEnd w:id="26"/>
      <w:bookmarkEnd w:id="27"/>
      <w:bookmarkEnd w:id="28"/>
      <w:bookmarkEnd w:id="29"/>
    </w:p>
    <w:p>
      <w:pPr>
        <w:pStyle w:val="3"/>
        <w:spacing w:after="0"/>
        <w:ind w:firstLine="472" w:firstLineChars="200"/>
        <w:jc w:val="left"/>
        <w:rPr>
          <w:rFonts w:ascii="宋体"/>
          <w:sz w:val="24"/>
          <w:szCs w:val="24"/>
        </w:rPr>
      </w:pPr>
      <w:r>
        <w:rPr>
          <w:rFonts w:hint="eastAsia" w:ascii="宋体" w:hAnsi="宋体" w:cs="宋体"/>
          <w:sz w:val="24"/>
          <w:szCs w:val="24"/>
        </w:rPr>
        <w:t>从查阅和收集的相关资料来看，有关“实质重于形式”原则的一些规定主要显现在各个具体会计准则中，并且每个国家会计准则都会把“实质重于形式</w:t>
      </w:r>
      <w:r>
        <w:rPr>
          <w:rFonts w:hint="eastAsia" w:ascii="宋体" w:cs="宋体"/>
          <w:sz w:val="24"/>
          <w:szCs w:val="24"/>
        </w:rPr>
        <w:t>”</w:t>
      </w:r>
      <w:r>
        <w:rPr>
          <w:rFonts w:hint="eastAsia" w:ascii="宋体" w:hAnsi="宋体" w:cs="宋体"/>
          <w:sz w:val="24"/>
          <w:szCs w:val="24"/>
        </w:rPr>
        <w:t>原则这一项原则当做会计信息质量的特征，然而几乎没有会计核算原则这一说法。现在把“实质重于形式”原则在美国会计准则之中的应用列举出来。</w:t>
      </w:r>
    </w:p>
    <w:p>
      <w:pPr>
        <w:spacing w:line="360" w:lineRule="auto"/>
        <w:ind w:firstLine="472" w:firstLineChars="200"/>
        <w:rPr>
          <w:rFonts w:ascii="宋体"/>
        </w:rPr>
      </w:pPr>
      <w:bookmarkStart w:id="30" w:name="_Toc479690661"/>
      <w:bookmarkStart w:id="31" w:name="_Toc479691026"/>
      <w:r>
        <w:rPr>
          <w:rFonts w:ascii="宋体" w:hAnsi="宋体" w:cs="宋体"/>
        </w:rPr>
        <w:t>1970</w:t>
      </w:r>
      <w:r>
        <w:rPr>
          <w:rFonts w:hint="eastAsia" w:ascii="宋体" w:hAnsi="宋体" w:cs="宋体"/>
        </w:rPr>
        <w:t>年，美国会计准则委员会（</w:t>
      </w:r>
      <w:r>
        <w:rPr>
          <w:rFonts w:ascii="宋体" w:hAnsi="宋体" w:cs="宋体"/>
        </w:rPr>
        <w:t>APB</w:t>
      </w:r>
      <w:r>
        <w:rPr>
          <w:rFonts w:hint="eastAsia" w:ascii="宋体" w:hAnsi="宋体" w:cs="宋体"/>
        </w:rPr>
        <w:t>）第一次公布了“公司财务报表的基本概念和会计原则”，以书面形式首次表达了“实质重于形式”。该公告还指出，财务会计应强调交易或事项的经济性质，而不是交易或事项的法律形式与其经济实质不同。特别强调的是，当法律形式的贸易或事务与经济性质不符时，会计应该是经济的本质，目前的会计界普遍认为，这个公告是世界上首个书面形式的“实质重于形式”。</w:t>
      </w:r>
    </w:p>
    <w:p>
      <w:pPr>
        <w:spacing w:line="360" w:lineRule="auto"/>
        <w:ind w:firstLine="472" w:firstLineChars="200"/>
        <w:rPr>
          <w:rFonts w:ascii="宋体"/>
        </w:rPr>
      </w:pPr>
      <w:r>
        <w:rPr>
          <w:rFonts w:hint="eastAsia" w:ascii="宋体" w:hAnsi="宋体" w:cs="宋体"/>
        </w:rPr>
        <w:t>虽然美国财务会计准则委员会，该组织的前身，《会计准则委员会》公告并没有构成美国通用会计准则（</w:t>
      </w:r>
      <w:r>
        <w:rPr>
          <w:rFonts w:ascii="宋体" w:hAnsi="宋体" w:cs="宋体"/>
        </w:rPr>
        <w:t>GAAP</w:t>
      </w:r>
      <w:r>
        <w:rPr>
          <w:rFonts w:hint="eastAsia" w:ascii="宋体" w:hAnsi="宋体" w:cs="宋体"/>
        </w:rPr>
        <w:t>）的一部分，但他们在第</w:t>
      </w:r>
      <w:r>
        <w:rPr>
          <w:rFonts w:ascii="宋体" w:hAnsi="宋体" w:cs="宋体"/>
        </w:rPr>
        <w:t>4</w:t>
      </w:r>
      <w:r>
        <w:rPr>
          <w:rFonts w:hint="eastAsia" w:ascii="宋体" w:hAnsi="宋体" w:cs="宋体"/>
        </w:rPr>
        <w:t>号公告中非常清晰阐明他们的观点：即法律形式和经济性质一致时，财务会计也要强调经济实质，并提出不同的做法。虽然财务会计非常关心交易或事项的经济和法律形式，在法律实践中，它是以法律形式来考虑的，但是当经济和法律形式不一致时，会计师应强调交易或事务的经济性质而不是法律形式，这将能够增加会计信息的真实性，充分体现了会计信息的经济实质。</w:t>
      </w:r>
    </w:p>
    <w:p>
      <w:pPr>
        <w:spacing w:line="360" w:lineRule="auto"/>
        <w:ind w:firstLine="472" w:firstLineChars="200"/>
        <w:rPr>
          <w:rFonts w:ascii="宋体"/>
        </w:rPr>
      </w:pPr>
      <w:r>
        <w:rPr>
          <w:rFonts w:hint="eastAsia" w:ascii="宋体" w:hAnsi="宋体" w:cs="宋体"/>
        </w:rPr>
        <w:t>财务会计准则委员会通常将“实质重于形式”等同于披露的真实性。</w:t>
      </w:r>
      <w:r>
        <w:rPr>
          <w:rFonts w:ascii="宋体" w:hAnsi="宋体" w:cs="宋体"/>
        </w:rPr>
        <w:t>FASB</w:t>
      </w:r>
      <w:r>
        <w:rPr>
          <w:rFonts w:hint="eastAsia" w:ascii="宋体" w:hAnsi="宋体" w:cs="宋体"/>
        </w:rPr>
        <w:t>概念公告第</w:t>
      </w:r>
      <w:r>
        <w:rPr>
          <w:rFonts w:ascii="宋体" w:hAnsi="宋体" w:cs="宋体"/>
        </w:rPr>
        <w:t>2</w:t>
      </w:r>
      <w:r>
        <w:rPr>
          <w:rFonts w:hint="eastAsia" w:ascii="宋体" w:hAnsi="宋体" w:cs="宋体"/>
        </w:rPr>
        <w:t>号（会计信息的质量特征）附录</w:t>
      </w:r>
      <w:r>
        <w:rPr>
          <w:rFonts w:ascii="宋体" w:hAnsi="宋体" w:cs="宋体"/>
        </w:rPr>
        <w:t>B</w:t>
      </w:r>
      <w:r>
        <w:rPr>
          <w:rFonts w:hint="eastAsia" w:ascii="宋体" w:hAnsi="宋体" w:cs="宋体"/>
        </w:rPr>
        <w:t>第</w:t>
      </w:r>
      <w:r>
        <w:rPr>
          <w:rFonts w:ascii="宋体" w:hAnsi="宋体" w:cs="宋体"/>
        </w:rPr>
        <w:t>160</w:t>
      </w:r>
      <w:r>
        <w:rPr>
          <w:rFonts w:hint="eastAsia" w:ascii="宋体" w:hAnsi="宋体" w:cs="宋体"/>
        </w:rPr>
        <w:t>段明确规定：“实质重于形式”是它的支持者，但在概念框架中未显示。多余可靠性的特殊性，特别是“真实性”，并没有给下面的“实质重于形式”理论提供空间。“实质重于形式”是一个非常难以表达的定义，去规范概念就更加困难。</w:t>
      </w:r>
    </w:p>
    <w:p>
      <w:pPr>
        <w:pStyle w:val="5"/>
        <w:spacing w:before="0" w:after="0" w:line="360" w:lineRule="auto"/>
        <w:ind w:firstLine="552" w:firstLineChars="200"/>
        <w:rPr>
          <w:rFonts w:ascii="黑体" w:hAnsi="黑体" w:eastAsia="黑体"/>
          <w:b w:val="0"/>
          <w:bCs w:val="0"/>
          <w:sz w:val="28"/>
          <w:szCs w:val="28"/>
        </w:rPr>
      </w:pPr>
      <w:bookmarkStart w:id="32" w:name="_Toc482619844"/>
      <w:bookmarkStart w:id="33" w:name="_Toc493957998"/>
      <w:r>
        <w:rPr>
          <w:rFonts w:ascii="黑体" w:hAnsi="黑体" w:eastAsia="黑体" w:cs="黑体"/>
          <w:b w:val="0"/>
          <w:bCs w:val="0"/>
          <w:sz w:val="28"/>
          <w:szCs w:val="28"/>
        </w:rPr>
        <w:t>2.</w:t>
      </w:r>
      <w:r>
        <w:rPr>
          <w:rFonts w:hint="eastAsia" w:ascii="黑体" w:hAnsi="黑体" w:eastAsia="黑体" w:cs="黑体"/>
          <w:b w:val="0"/>
          <w:bCs w:val="0"/>
          <w:sz w:val="28"/>
          <w:szCs w:val="28"/>
        </w:rPr>
        <w:t>国内研究现状</w:t>
      </w:r>
      <w:bookmarkEnd w:id="30"/>
      <w:bookmarkEnd w:id="31"/>
      <w:bookmarkEnd w:id="32"/>
      <w:bookmarkEnd w:id="33"/>
    </w:p>
    <w:p>
      <w:pPr>
        <w:pStyle w:val="3"/>
        <w:spacing w:after="0"/>
        <w:ind w:firstLine="472" w:firstLineChars="200"/>
        <w:rPr>
          <w:rFonts w:ascii="宋体"/>
          <w:sz w:val="24"/>
          <w:szCs w:val="24"/>
        </w:rPr>
      </w:pPr>
      <w:r>
        <w:rPr>
          <w:rFonts w:hint="eastAsia" w:ascii="宋体" w:hAnsi="宋体" w:cs="宋体"/>
          <w:sz w:val="24"/>
          <w:szCs w:val="24"/>
        </w:rPr>
        <w:t>我们国家会计研究人员从上个世纪的</w:t>
      </w:r>
      <w:r>
        <w:rPr>
          <w:rFonts w:ascii="宋体" w:hAnsi="宋体" w:cs="宋体"/>
          <w:sz w:val="24"/>
          <w:szCs w:val="24"/>
        </w:rPr>
        <w:t>90</w:t>
      </w:r>
      <w:r>
        <w:rPr>
          <w:rFonts w:hint="eastAsia" w:ascii="宋体" w:hAnsi="宋体" w:cs="宋体"/>
          <w:sz w:val="24"/>
          <w:szCs w:val="24"/>
        </w:rPr>
        <w:t>年代开始就一直对“实质重于形式”进行研究，虽然说这个原则一开始是由西方国家提出来的，也被国外的会计理论学界一致认可的，但是很少有会计准则制定组织把其写入概念框架之中。在我们国家财政部（</w:t>
      </w:r>
      <w:r>
        <w:rPr>
          <w:rFonts w:ascii="宋体" w:hAnsi="宋体" w:cs="宋体"/>
          <w:sz w:val="24"/>
          <w:szCs w:val="24"/>
        </w:rPr>
        <w:t>1998</w:t>
      </w:r>
      <w:r>
        <w:rPr>
          <w:rFonts w:hint="eastAsia" w:ascii="宋体" w:hAnsi="宋体" w:cs="宋体"/>
          <w:sz w:val="24"/>
          <w:szCs w:val="24"/>
        </w:rPr>
        <w:t>）发布的收个会计准则《关联方关系及其交易的披露》之中第一次提出了，如何应用“实质重于形式”原则来判定是不是关联方。</w:t>
      </w:r>
    </w:p>
    <w:p>
      <w:pPr>
        <w:pStyle w:val="3"/>
        <w:spacing w:after="0"/>
        <w:ind w:firstLine="472" w:firstLineChars="200"/>
        <w:rPr>
          <w:rFonts w:ascii="宋体"/>
          <w:color w:val="FF0000"/>
          <w:sz w:val="24"/>
          <w:szCs w:val="24"/>
        </w:rPr>
      </w:pPr>
      <w:r>
        <w:rPr>
          <w:rFonts w:hint="eastAsia" w:ascii="宋体" w:hAnsi="宋体" w:cs="宋体"/>
          <w:sz w:val="24"/>
          <w:szCs w:val="24"/>
        </w:rPr>
        <w:t>用网络上的中国期刊网站，以“实质重于形式”为关键字，大量收集论文，从中少量的文献回顾，因为中国财政部在《企业会计准则》，重点强调了“实质重于形式”的原则，强调了这一会计基本原则的重要性</w:t>
      </w:r>
      <w:r>
        <w:rPr>
          <w:rFonts w:hint="eastAsia" w:ascii="宋体" w:hAnsi="宋体" w:cs="宋体"/>
          <w:color w:val="FF0000"/>
          <w:sz w:val="24"/>
          <w:szCs w:val="24"/>
        </w:rPr>
        <w:t>，</w:t>
      </w:r>
      <w:r>
        <w:rPr>
          <w:rFonts w:hint="eastAsia" w:ascii="宋体" w:hAnsi="宋体" w:cs="宋体"/>
          <w:sz w:val="24"/>
          <w:szCs w:val="24"/>
        </w:rPr>
        <w:t>表明了对经济的尊重，我们的会计师是真实的，充分的表达了用户。事实上优于口才，会计人员在实践工作中，会计人员采用这种原则会计和处理非常复杂的会计实务，这在一定程度上阻碍了会计信息的扭曲，增加了会计信息的可靠性，十分有意义。在财政部颁布的《企业会计准则》中把“实质重于形式”原则作为会计信息质量要求，代表着我国的会计制度标准化迈出了非常重要的一步。</w:t>
      </w:r>
    </w:p>
    <w:p>
      <w:pPr>
        <w:pStyle w:val="3"/>
        <w:spacing w:after="0"/>
        <w:ind w:firstLine="472" w:firstLineChars="200"/>
        <w:rPr>
          <w:rFonts w:ascii="宋体"/>
          <w:sz w:val="24"/>
          <w:szCs w:val="24"/>
        </w:rPr>
      </w:pPr>
      <w:r>
        <w:rPr>
          <w:rFonts w:hint="eastAsia" w:ascii="宋体" w:hAnsi="宋体" w:cs="宋体"/>
          <w:sz w:val="24"/>
          <w:szCs w:val="24"/>
        </w:rPr>
        <w:t>张志康</w:t>
      </w:r>
      <w:r>
        <w:rPr>
          <w:rFonts w:ascii="宋体" w:hAnsi="宋体" w:cs="宋体"/>
          <w:sz w:val="24"/>
          <w:szCs w:val="24"/>
        </w:rPr>
        <w:t>(2015)</w:t>
      </w:r>
      <w:r>
        <w:rPr>
          <w:rFonts w:hint="eastAsia" w:ascii="宋体" w:hAnsi="宋体" w:cs="宋体"/>
          <w:sz w:val="24"/>
          <w:szCs w:val="24"/>
        </w:rPr>
        <w:t>认为“实质重于形式”原则中的“实质”是交易或事务的经济本质。然而，所谓交易或经济本质应该是交易或事项及其所涉及的目标，反映会计科目经济活动的本质特征，内在规律和未来会计趋势。会计的基本功能是反映经济的本质，其目的是充分反映财务状况，经营成果和实际会计信息的现金流量，以满足不同信息用户的需求。因此，真实反映经济本质，反映交易或事项的经济性质，是会计的基本功能，会计人员进行会计核算时候的基本原则。</w:t>
      </w:r>
    </w:p>
    <w:p>
      <w:pPr>
        <w:pStyle w:val="3"/>
        <w:spacing w:after="0"/>
        <w:ind w:firstLine="472" w:firstLineChars="200"/>
        <w:rPr>
          <w:rFonts w:ascii="宋体"/>
          <w:sz w:val="24"/>
          <w:szCs w:val="24"/>
        </w:rPr>
      </w:pPr>
      <w:r>
        <w:rPr>
          <w:rFonts w:hint="eastAsia" w:ascii="宋体" w:hAnsi="宋体" w:cs="宋体"/>
          <w:sz w:val="24"/>
          <w:szCs w:val="24"/>
        </w:rPr>
        <w:t>张德刚</w:t>
      </w:r>
      <w:r>
        <w:rPr>
          <w:rFonts w:ascii="宋体" w:hAnsi="宋体" w:cs="宋体"/>
          <w:sz w:val="24"/>
          <w:szCs w:val="24"/>
        </w:rPr>
        <w:t>(2014)</w:t>
      </w:r>
      <w:r>
        <w:rPr>
          <w:rFonts w:hint="eastAsia" w:ascii="宋体" w:hAnsi="宋体" w:cs="宋体"/>
          <w:sz w:val="24"/>
          <w:szCs w:val="24"/>
        </w:rPr>
        <w:t>分析和指出，如果“形式”只是对法律形式的片面理解，这不是全面的，它不仅代表法律形式，而且还规定了所有其他外部形式的法律形式，如：《企业会计准则》一般规定。所有交易或现实都有其经济现实，但只有在对外交易的情况下才具有法律形式，如销售，融资等与法律形式有关的其他事项，但仍将使用其处理方式对会计制度，指引的一般规定，这次“形式”是指会计的一般标准，而不仅仅是法律形式。</w:t>
      </w:r>
    </w:p>
    <w:p>
      <w:pPr>
        <w:pStyle w:val="4"/>
        <w:spacing w:before="0" w:after="0" w:line="360" w:lineRule="auto"/>
        <w:ind w:firstLine="592" w:firstLineChars="200"/>
        <w:jc w:val="left"/>
        <w:rPr>
          <w:rFonts w:ascii="黑体" w:hAnsi="黑体" w:eastAsia="黑体" w:cs="Arial"/>
          <w:b w:val="0"/>
          <w:bCs w:val="0"/>
          <w:sz w:val="30"/>
          <w:szCs w:val="30"/>
        </w:rPr>
      </w:pPr>
      <w:bookmarkStart w:id="34" w:name="_Toc482619845"/>
      <w:bookmarkStart w:id="35" w:name="_Toc493957999"/>
      <w:r>
        <w:rPr>
          <w:rFonts w:hint="eastAsia" w:ascii="黑体" w:hAnsi="黑体" w:eastAsia="黑体" w:cs="黑体"/>
          <w:b w:val="0"/>
          <w:bCs w:val="0"/>
          <w:sz w:val="30"/>
          <w:szCs w:val="30"/>
        </w:rPr>
        <w:t>（三）研究内容及方法</w:t>
      </w:r>
      <w:bookmarkEnd w:id="34"/>
      <w:bookmarkEnd w:id="35"/>
    </w:p>
    <w:p>
      <w:pPr>
        <w:pStyle w:val="5"/>
        <w:spacing w:before="0" w:after="0" w:line="360" w:lineRule="auto"/>
        <w:ind w:firstLine="552" w:firstLineChars="200"/>
        <w:rPr>
          <w:rFonts w:ascii="黑体" w:hAnsi="黑体" w:eastAsia="黑体"/>
          <w:b w:val="0"/>
          <w:bCs w:val="0"/>
          <w:sz w:val="28"/>
          <w:szCs w:val="28"/>
        </w:rPr>
      </w:pPr>
      <w:bookmarkStart w:id="36" w:name="_Toc482619846"/>
      <w:bookmarkStart w:id="37" w:name="_Toc493958000"/>
      <w:r>
        <w:rPr>
          <w:rFonts w:ascii="黑体" w:hAnsi="黑体" w:eastAsia="黑体" w:cs="黑体"/>
          <w:b w:val="0"/>
          <w:bCs w:val="0"/>
          <w:sz w:val="28"/>
          <w:szCs w:val="28"/>
        </w:rPr>
        <w:t>1.</w:t>
      </w:r>
      <w:r>
        <w:rPr>
          <w:rFonts w:hint="eastAsia" w:ascii="黑体" w:hAnsi="黑体" w:eastAsia="黑体" w:cs="黑体"/>
          <w:b w:val="0"/>
          <w:bCs w:val="0"/>
          <w:sz w:val="28"/>
          <w:szCs w:val="28"/>
        </w:rPr>
        <w:t>研究内容</w:t>
      </w:r>
      <w:bookmarkEnd w:id="36"/>
      <w:bookmarkEnd w:id="37"/>
    </w:p>
    <w:p>
      <w:pPr>
        <w:spacing w:line="360" w:lineRule="auto"/>
        <w:ind w:firstLine="472" w:firstLineChars="200"/>
        <w:rPr>
          <w:color w:val="FF0000"/>
        </w:rPr>
      </w:pPr>
      <w:r>
        <w:rPr>
          <w:rFonts w:hint="eastAsia" w:cs="宋体"/>
        </w:rPr>
        <w:t>本文主要以河南名品菜叶苗木股份有限公司为例，发现企业在“实质重于形式”原则的运用中的问题，并提出问题，寻找解决的办法。</w:t>
      </w:r>
    </w:p>
    <w:p>
      <w:pPr>
        <w:spacing w:line="360" w:lineRule="auto"/>
        <w:ind w:firstLine="472" w:firstLineChars="200"/>
      </w:pPr>
      <w:r>
        <w:rPr>
          <w:rFonts w:hint="eastAsia" w:cs="宋体"/>
        </w:rPr>
        <w:t>本文主要分为五个部分，第一部分主要介绍“实质重于形式”的研究背景及国内外研究现状；第二部分讲述“实质重于形式”的基本理论和在实务中的应用；第三部分介绍企业概况并提出企业运用中的问题；第四部分提出对策及建议；最后一部分则是对本文的总结以及参考文献和后记。</w:t>
      </w:r>
    </w:p>
    <w:p>
      <w:pPr>
        <w:pStyle w:val="5"/>
        <w:spacing w:before="0" w:after="0" w:line="360" w:lineRule="auto"/>
        <w:ind w:firstLine="552" w:firstLineChars="200"/>
        <w:rPr>
          <w:rFonts w:ascii="黑体" w:hAnsi="黑体" w:eastAsia="黑体"/>
          <w:b w:val="0"/>
          <w:bCs w:val="0"/>
          <w:sz w:val="28"/>
          <w:szCs w:val="28"/>
        </w:rPr>
      </w:pPr>
      <w:bookmarkStart w:id="38" w:name="_Toc482619847"/>
      <w:bookmarkStart w:id="39" w:name="_Toc493958001"/>
      <w:r>
        <w:rPr>
          <w:rFonts w:ascii="黑体" w:hAnsi="黑体" w:eastAsia="黑体" w:cs="黑体"/>
          <w:b w:val="0"/>
          <w:bCs w:val="0"/>
          <w:sz w:val="28"/>
          <w:szCs w:val="28"/>
        </w:rPr>
        <w:t>2.</w:t>
      </w:r>
      <w:r>
        <w:rPr>
          <w:rFonts w:hint="eastAsia" w:ascii="黑体" w:hAnsi="黑体" w:eastAsia="黑体" w:cs="黑体"/>
          <w:b w:val="0"/>
          <w:bCs w:val="0"/>
          <w:sz w:val="28"/>
          <w:szCs w:val="28"/>
        </w:rPr>
        <w:t>研究方法</w:t>
      </w:r>
      <w:bookmarkEnd w:id="38"/>
      <w:bookmarkEnd w:id="39"/>
    </w:p>
    <w:p>
      <w:pPr>
        <w:spacing w:line="360" w:lineRule="auto"/>
        <w:ind w:firstLine="472" w:firstLineChars="200"/>
        <w:rPr>
          <w:rFonts w:ascii="宋体"/>
        </w:rPr>
      </w:pPr>
      <w:r>
        <w:rPr>
          <w:rFonts w:hint="eastAsia" w:ascii="宋体" w:hAnsi="宋体" w:cs="宋体"/>
        </w:rPr>
        <w:t>“实质重于形式”是财务会计理论的类别。本文着重于规范性研究，并采用比较分析的辅助方法，重新梳理了“实质重于形式”的内涵和特征。使用归纳，评估和分析方法等，研究“实质重于形式”具体应用中存在的问题，并提出建议及</w:t>
      </w:r>
      <w:commentRangeStart w:id="18"/>
      <w:r>
        <w:rPr>
          <w:rFonts w:hint="eastAsia" w:ascii="宋体" w:hAnsi="宋体" w:cs="宋体"/>
        </w:rPr>
        <w:t>对策</w:t>
      </w:r>
      <w:commentRangeEnd w:id="18"/>
      <w:r>
        <w:rPr>
          <w:rStyle w:val="29"/>
          <w:lang w:val="en-US"/>
        </w:rPr>
        <w:commentReference w:id="18"/>
      </w:r>
      <w:r>
        <w:rPr>
          <w:rFonts w:hint="eastAsia" w:ascii="宋体" w:hAnsi="宋体" w:cs="宋体"/>
        </w:rPr>
        <w:t>。</w:t>
      </w:r>
    </w:p>
    <w:p>
      <w:pPr>
        <w:spacing w:line="360" w:lineRule="auto"/>
        <w:ind w:firstLine="472" w:firstLineChars="200"/>
        <w:rPr>
          <w:rFonts w:ascii="宋体"/>
        </w:rPr>
      </w:pPr>
    </w:p>
    <w:p>
      <w:pPr>
        <w:spacing w:line="720" w:lineRule="auto"/>
        <w:ind w:firstLine="0" w:firstLineChars="0"/>
        <w:jc w:val="center"/>
        <w:rPr>
          <w:rFonts w:ascii="黑体" w:hAnsi="黑体" w:eastAsia="黑体"/>
          <w:sz w:val="32"/>
          <w:szCs w:val="32"/>
        </w:rPr>
      </w:pPr>
      <w:bookmarkStart w:id="40" w:name="_Toc478656038"/>
      <w:bookmarkStart w:id="41" w:name="_Toc479690662"/>
      <w:bookmarkStart w:id="42" w:name="_Toc479691027"/>
      <w:bookmarkStart w:id="43" w:name="_Toc482619848"/>
      <w:bookmarkStart w:id="44" w:name="_Toc493958002"/>
      <w:r>
        <w:rPr>
          <w:rFonts w:hint="eastAsia" w:ascii="黑体" w:hAnsi="黑体" w:eastAsia="黑体" w:cs="黑体"/>
          <w:sz w:val="32"/>
          <w:szCs w:val="32"/>
        </w:rPr>
        <w:t>二、“实质重于形式”原则的基本理论</w:t>
      </w:r>
      <w:bookmarkEnd w:id="40"/>
      <w:bookmarkEnd w:id="41"/>
      <w:bookmarkEnd w:id="42"/>
      <w:bookmarkEnd w:id="43"/>
      <w:bookmarkEnd w:id="44"/>
    </w:p>
    <w:p>
      <w:pPr>
        <w:pStyle w:val="4"/>
        <w:spacing w:before="0" w:after="0" w:line="360" w:lineRule="auto"/>
        <w:ind w:firstLine="592" w:firstLineChars="200"/>
        <w:jc w:val="left"/>
        <w:rPr>
          <w:rFonts w:ascii="黑体" w:hAnsi="黑体" w:eastAsia="黑体" w:cs="Arial"/>
          <w:b w:val="0"/>
          <w:bCs w:val="0"/>
          <w:sz w:val="30"/>
          <w:szCs w:val="30"/>
        </w:rPr>
      </w:pPr>
      <w:bookmarkStart w:id="45" w:name="_Toc478656040"/>
      <w:bookmarkStart w:id="46" w:name="_Toc479690663"/>
      <w:bookmarkStart w:id="47" w:name="_Toc479691028"/>
      <w:bookmarkStart w:id="48" w:name="_Toc482619849"/>
      <w:bookmarkStart w:id="49" w:name="_Toc493958003"/>
      <w:r>
        <w:rPr>
          <w:rFonts w:hint="eastAsia" w:ascii="黑体" w:hAnsi="黑体" w:eastAsia="黑体" w:cs="黑体"/>
          <w:b w:val="0"/>
          <w:bCs w:val="0"/>
          <w:sz w:val="30"/>
          <w:szCs w:val="30"/>
        </w:rPr>
        <w:t>（一）“实质重于形式”原则的概念</w:t>
      </w:r>
      <w:bookmarkEnd w:id="45"/>
      <w:bookmarkEnd w:id="46"/>
      <w:bookmarkEnd w:id="47"/>
      <w:bookmarkEnd w:id="48"/>
      <w:bookmarkEnd w:id="49"/>
    </w:p>
    <w:p>
      <w:pPr>
        <w:spacing w:line="360" w:lineRule="auto"/>
        <w:ind w:firstLine="398" w:firstLineChars="169"/>
        <w:rPr>
          <w:rFonts w:ascii="宋体"/>
        </w:rPr>
      </w:pPr>
      <w:r>
        <w:rPr>
          <w:rFonts w:hint="eastAsia" w:ascii="宋体" w:hAnsi="宋体" w:cs="宋体"/>
        </w:rPr>
        <w:t>在会计核算中“实质重于形式”原则指的是，每当确认或者计量某项资产、负债、费用及收入情况的时候，当依照事项或交易的实质进行核算，并不是依据其携带的法律形式。用另外一种方法来说，如果当某个事项或者交易的法律形式与经济实质并不相符的时候，公司或者企业应当在对经济活动进行核算和计量的时候应当以经济实质作为参考，不应依照法律实质来核算和计量。</w:t>
      </w:r>
    </w:p>
    <w:p>
      <w:pPr>
        <w:spacing w:line="360" w:lineRule="auto"/>
        <w:ind w:firstLine="398" w:firstLineChars="169"/>
        <w:rPr>
          <w:rFonts w:ascii="宋体"/>
        </w:rPr>
      </w:pPr>
      <w:r>
        <w:rPr>
          <w:rFonts w:hint="eastAsia" w:ascii="宋体" w:hAnsi="宋体" w:cs="宋体"/>
        </w:rPr>
        <w:t>《企业会计准则》中第二章第</w:t>
      </w:r>
      <w:r>
        <w:rPr>
          <w:rFonts w:ascii="宋体" w:hAnsi="宋体" w:cs="宋体"/>
        </w:rPr>
        <w:t>16</w:t>
      </w:r>
      <w:r>
        <w:rPr>
          <w:rFonts w:hint="eastAsia" w:ascii="宋体" w:hAnsi="宋体" w:cs="宋体"/>
        </w:rPr>
        <w:t>条明确指出“企业应当按照交易或者事项的经济实质进行会计确认、计量和报告，不应仅以交易或者事项的法律形式为依据。”所以，企业的财务人员在提交经济信息的时候，不能仅仅看表面的形式，更加重要的就是要体现交易或者事项的经济实质。在实际的经济活动发生时，财务人员在法律形式和经济实质之间，应当倾向后者，并进行计量和核算。</w:t>
      </w:r>
    </w:p>
    <w:p>
      <w:pPr>
        <w:pStyle w:val="4"/>
        <w:spacing w:before="0" w:after="0" w:line="360" w:lineRule="auto"/>
        <w:ind w:firstLine="592" w:firstLineChars="200"/>
        <w:jc w:val="left"/>
        <w:rPr>
          <w:rFonts w:ascii="黑体" w:hAnsi="黑体" w:eastAsia="黑体" w:cs="Arial"/>
          <w:b w:val="0"/>
          <w:bCs w:val="0"/>
          <w:sz w:val="30"/>
          <w:szCs w:val="30"/>
        </w:rPr>
      </w:pPr>
      <w:bookmarkStart w:id="50" w:name="_Toc478656041"/>
      <w:bookmarkStart w:id="51" w:name="_Toc479690664"/>
      <w:bookmarkStart w:id="52" w:name="_Toc479691029"/>
      <w:bookmarkStart w:id="53" w:name="_Toc482619850"/>
      <w:bookmarkStart w:id="54" w:name="_Toc493958004"/>
      <w:r>
        <w:rPr>
          <w:rFonts w:hint="eastAsia" w:ascii="黑体" w:hAnsi="黑体" w:eastAsia="黑体" w:cs="黑体"/>
          <w:b w:val="0"/>
          <w:bCs w:val="0"/>
          <w:sz w:val="30"/>
          <w:szCs w:val="30"/>
        </w:rPr>
        <w:t>（二）设置“实质重于形式”原则的意义</w:t>
      </w:r>
      <w:bookmarkEnd w:id="50"/>
      <w:bookmarkEnd w:id="51"/>
      <w:bookmarkEnd w:id="52"/>
      <w:bookmarkEnd w:id="53"/>
      <w:bookmarkEnd w:id="54"/>
    </w:p>
    <w:p>
      <w:pPr>
        <w:spacing w:line="360" w:lineRule="auto"/>
        <w:ind w:firstLine="472" w:firstLineChars="200"/>
        <w:jc w:val="left"/>
        <w:rPr>
          <w:rFonts w:ascii="宋体"/>
        </w:rPr>
      </w:pPr>
      <w:r>
        <w:rPr>
          <w:rFonts w:hint="eastAsia" w:ascii="宋体" w:hAnsi="宋体" w:cs="宋体"/>
        </w:rPr>
        <w:t>设置“实质重于形式”原则可以辅助会计人员对“实质”和“形式”不符的情况做出正确的专业判断，保证了会计信息真实可靠，也能让会计信息的使用者，做出正确的判断。</w:t>
      </w:r>
    </w:p>
    <w:p>
      <w:pPr>
        <w:spacing w:line="360" w:lineRule="auto"/>
        <w:ind w:firstLine="472" w:firstLineChars="200"/>
        <w:jc w:val="left"/>
        <w:rPr>
          <w:rFonts w:ascii="宋体"/>
        </w:rPr>
      </w:pPr>
      <w:r>
        <w:rPr>
          <w:rFonts w:hint="eastAsia" w:ascii="宋体" w:hAnsi="宋体" w:cs="宋体"/>
        </w:rPr>
        <w:t>如今，社会飞速发展，经济也在飞速发展，会计人员遇到的实际情况也越发多变，《企业会计准则》设置“实质重于形式”原则，就是为了应对飞速发展带来的经济复杂性、多样性，为复杂多样的经济实质带来做账的依据。解决了会计随着经济发展出现的新的会计核算问题。</w:t>
      </w:r>
    </w:p>
    <w:p>
      <w:pPr>
        <w:spacing w:line="360" w:lineRule="auto"/>
        <w:ind w:firstLine="472" w:firstLineChars="200"/>
        <w:jc w:val="left"/>
        <w:rPr>
          <w:rFonts w:ascii="宋体"/>
        </w:rPr>
      </w:pPr>
      <w:r>
        <w:rPr>
          <w:rFonts w:hint="eastAsia" w:ascii="宋体" w:hAnsi="宋体" w:cs="宋体"/>
        </w:rPr>
        <w:t>会计准则的实施和利用是离不开会计人员的，而“实质重于形式”原则由于其特殊性，给会计人员们提出了更高的要求，这样就使得会计人员必须去努力学习、研究新准则，新问题。提高自身业务水平。有效提高了会计人员的综合能力，从而提升我国整体会计水平。</w:t>
      </w:r>
      <w:bookmarkStart w:id="55" w:name="_Toc478656042"/>
      <w:bookmarkStart w:id="56" w:name="_Toc479690665"/>
      <w:bookmarkStart w:id="57" w:name="_Toc479691030"/>
    </w:p>
    <w:p>
      <w:pPr>
        <w:pStyle w:val="4"/>
        <w:spacing w:before="0" w:after="0" w:line="360" w:lineRule="auto"/>
        <w:ind w:firstLine="592" w:firstLineChars="200"/>
        <w:jc w:val="left"/>
        <w:rPr>
          <w:rFonts w:ascii="黑体" w:hAnsi="黑体" w:eastAsia="黑体" w:cs="Arial"/>
          <w:b w:val="0"/>
          <w:bCs w:val="0"/>
          <w:sz w:val="30"/>
          <w:szCs w:val="30"/>
        </w:rPr>
      </w:pPr>
      <w:bookmarkStart w:id="58" w:name="_Toc482619851"/>
      <w:bookmarkStart w:id="59" w:name="_Toc493958005"/>
      <w:r>
        <w:rPr>
          <w:rFonts w:hint="eastAsia" w:ascii="黑体" w:hAnsi="黑体" w:eastAsia="黑体" w:cs="黑体"/>
          <w:b w:val="0"/>
          <w:bCs w:val="0"/>
          <w:sz w:val="30"/>
          <w:szCs w:val="30"/>
        </w:rPr>
        <w:t>（三）“实质重于形式”原则的应用</w:t>
      </w:r>
      <w:bookmarkEnd w:id="55"/>
      <w:bookmarkEnd w:id="56"/>
      <w:bookmarkEnd w:id="57"/>
      <w:bookmarkEnd w:id="58"/>
      <w:bookmarkEnd w:id="59"/>
      <w:bookmarkStart w:id="60" w:name="_Toc478656044"/>
      <w:bookmarkStart w:id="61" w:name="_Toc479690666"/>
      <w:bookmarkStart w:id="62" w:name="_Toc479691031"/>
    </w:p>
    <w:p>
      <w:pPr>
        <w:pStyle w:val="5"/>
        <w:spacing w:before="0" w:after="0" w:line="360" w:lineRule="auto"/>
        <w:ind w:firstLine="552" w:firstLineChars="200"/>
        <w:rPr>
          <w:rFonts w:ascii="黑体" w:hAnsi="黑体" w:eastAsia="黑体"/>
          <w:b w:val="0"/>
          <w:bCs w:val="0"/>
          <w:sz w:val="28"/>
          <w:szCs w:val="28"/>
        </w:rPr>
      </w:pPr>
      <w:bookmarkStart w:id="63" w:name="_Toc482619852"/>
      <w:bookmarkStart w:id="64" w:name="_Toc493958006"/>
      <w:r>
        <w:rPr>
          <w:rFonts w:ascii="黑体" w:hAnsi="黑体" w:eastAsia="黑体" w:cs="黑体"/>
          <w:b w:val="0"/>
          <w:bCs w:val="0"/>
          <w:sz w:val="28"/>
          <w:szCs w:val="28"/>
        </w:rPr>
        <w:t>1.</w:t>
      </w:r>
      <w:r>
        <w:rPr>
          <w:rFonts w:hint="eastAsia" w:ascii="黑体" w:hAnsi="黑体" w:eastAsia="黑体" w:cs="黑体"/>
          <w:b w:val="0"/>
          <w:bCs w:val="0"/>
          <w:sz w:val="28"/>
          <w:szCs w:val="28"/>
        </w:rPr>
        <w:t>资产的确认</w:t>
      </w:r>
      <w:bookmarkEnd w:id="60"/>
      <w:bookmarkEnd w:id="61"/>
      <w:bookmarkEnd w:id="62"/>
      <w:bookmarkEnd w:id="63"/>
      <w:bookmarkEnd w:id="64"/>
    </w:p>
    <w:p>
      <w:pPr>
        <w:spacing w:line="360" w:lineRule="auto"/>
        <w:ind w:firstLine="472" w:firstLineChars="200"/>
        <w:rPr>
          <w:rFonts w:ascii="宋体"/>
        </w:rPr>
      </w:pPr>
      <w:r>
        <w:rPr>
          <w:rFonts w:hint="eastAsia" w:ascii="宋体" w:hAnsi="宋体" w:cs="宋体"/>
        </w:rPr>
        <w:t>在中国财政部的《企业会计准则》中指出“资产是指企业过去的交易或者事项形成的、由企业拥有或者控制的、预期会给企业带来经济利益的资源。”一般情况下，得到了资产的所有权才能对资产进行入账，但是若是对某一种资产虽然没有它的所有权的情况下，就能够实行控制权。就是能够承担和享有与这个资产所有权所相关的风险义务与经济利益。这在实际之上与拥有该资产的所有权在本质上并没有不同。所以企业就应当把这项资产进行确认并入账。把“控制权”思想加入到资产会计要素的定义中，确认资产的范围扩大，就更加有利于会计人员反映经济实质。公司在租入一项固定资产的时候，能否确认这项资产，主要是依据协议，不管是融资租赁还是经营租赁，在这期间之内，这项固定资产的所有权都是属于租赁的企业的，但是在融资租赁的状况之下，资产的承包方在实质之上已经得到了固定资产的控制权，且固定资产所引起的风险用其承担。实际上说，承租方控制的时间是相当长的，已经差不多和使用寿命一致，在租赁的时期之内，负责承租的企业从中支配并获得利益，并且固定资产引起的风险也由其承担。结束时，承租企业也拥有优先购买的选择权。所以应该确认资产。体现“实质重于形式”原则。</w:t>
      </w:r>
    </w:p>
    <w:p>
      <w:pPr>
        <w:pStyle w:val="5"/>
        <w:spacing w:before="0" w:after="0" w:line="360" w:lineRule="auto"/>
        <w:ind w:firstLine="552" w:firstLineChars="200"/>
        <w:rPr>
          <w:rFonts w:ascii="黑体" w:hAnsi="黑体" w:eastAsia="黑体"/>
          <w:b w:val="0"/>
          <w:bCs w:val="0"/>
          <w:sz w:val="28"/>
          <w:szCs w:val="28"/>
        </w:rPr>
      </w:pPr>
      <w:bookmarkStart w:id="65" w:name="_Toc478656045"/>
      <w:bookmarkStart w:id="66" w:name="_Toc479690667"/>
      <w:bookmarkStart w:id="67" w:name="_Toc479691032"/>
      <w:bookmarkStart w:id="68" w:name="_Toc482619853"/>
      <w:bookmarkStart w:id="69" w:name="_Toc493958007"/>
      <w:r>
        <w:rPr>
          <w:rFonts w:ascii="黑体" w:hAnsi="黑体" w:eastAsia="黑体" w:cs="黑体"/>
          <w:b w:val="0"/>
          <w:bCs w:val="0"/>
          <w:sz w:val="28"/>
          <w:szCs w:val="28"/>
        </w:rPr>
        <w:t>2.</w:t>
      </w:r>
      <w:r>
        <w:rPr>
          <w:rFonts w:hint="eastAsia" w:ascii="黑体" w:hAnsi="黑体" w:eastAsia="黑体" w:cs="黑体"/>
          <w:b w:val="0"/>
          <w:bCs w:val="0"/>
          <w:sz w:val="28"/>
          <w:szCs w:val="28"/>
        </w:rPr>
        <w:t>负债的确认</w:t>
      </w:r>
      <w:bookmarkEnd w:id="65"/>
      <w:bookmarkEnd w:id="66"/>
      <w:bookmarkEnd w:id="67"/>
      <w:bookmarkEnd w:id="68"/>
      <w:bookmarkEnd w:id="69"/>
    </w:p>
    <w:p>
      <w:pPr>
        <w:spacing w:line="360" w:lineRule="auto"/>
        <w:ind w:firstLine="472" w:firstLineChars="200"/>
        <w:rPr>
          <w:rFonts w:ascii="宋体"/>
        </w:rPr>
      </w:pPr>
      <w:r>
        <w:pict>
          <v:shape id="墨迹 80" o:spid="_x0000_s1029" o:spt="75" type="#_x0000_t75" style="position:absolute;left:0pt;margin-left:111.15pt;margin-top:49.65pt;height:1.85pt;width:2.1pt;z-index:251657216;mso-width-relative:page;mso-height-relative:page;" filled="f" o:preferrelative="t" stroked="f" coordsize="21600,21600">
            <v:path/>
            <v:fill on="f" focussize="0,0"/>
            <v:stroke on="f" joinstyle="miter"/>
            <v:imagedata r:id="rId15" o:title=""/>
            <o:lock v:ext="edit" aspectratio="t"/>
          </v:shape>
        </w:pict>
      </w:r>
      <w:r>
        <w:rPr>
          <w:rFonts w:hint="eastAsia" w:ascii="宋体" w:hAnsi="宋体" w:cs="宋体"/>
        </w:rPr>
        <w:t>现在我们国家的会计实质业务之中，长期借款利息的入账是按照利息发生的实际数额来记账的，借计“在建工程”或“财务费用”等，贷记“长期借款”，但是却没有考虑借款利息需要在多长时间内去偿还。如果下一个会计年度要支付长期借款的利息，这个时候长期负债的利息在经济实质上已经不能算是长期借款了，而应该计入流动负债，但是往往这个时候还是计入“长期借款”，到了年末的报表里面，流动负债就会被低估，而长期负债就会被高估。这样就引起了会计信息的失真，因此应该计入“一年内到期的长期负债”。这样就体现了“实质重于形式”原则。</w:t>
      </w:r>
    </w:p>
    <w:p>
      <w:pPr>
        <w:pStyle w:val="5"/>
        <w:spacing w:before="0" w:after="0" w:line="360" w:lineRule="auto"/>
        <w:ind w:firstLine="552" w:firstLineChars="200"/>
        <w:rPr>
          <w:rFonts w:ascii="黑体" w:hAnsi="黑体" w:eastAsia="黑体"/>
          <w:b w:val="0"/>
          <w:bCs w:val="0"/>
          <w:sz w:val="28"/>
          <w:szCs w:val="28"/>
        </w:rPr>
      </w:pPr>
      <w:bookmarkStart w:id="70" w:name="_Toc478656046"/>
      <w:bookmarkStart w:id="71" w:name="_Toc479690668"/>
      <w:bookmarkStart w:id="72" w:name="_Toc479691033"/>
      <w:bookmarkStart w:id="73" w:name="_Toc482619854"/>
      <w:bookmarkStart w:id="74" w:name="_Toc493958008"/>
      <w:r>
        <w:rPr>
          <w:rFonts w:ascii="黑体" w:hAnsi="黑体" w:eastAsia="黑体" w:cs="黑体"/>
          <w:b w:val="0"/>
          <w:bCs w:val="0"/>
          <w:sz w:val="28"/>
          <w:szCs w:val="28"/>
        </w:rPr>
        <w:t>3.</w:t>
      </w:r>
      <w:r>
        <w:rPr>
          <w:rFonts w:hint="eastAsia" w:ascii="黑体" w:hAnsi="黑体" w:eastAsia="黑体" w:cs="黑体"/>
          <w:b w:val="0"/>
          <w:bCs w:val="0"/>
          <w:sz w:val="28"/>
          <w:szCs w:val="28"/>
        </w:rPr>
        <w:t>收入的确认</w:t>
      </w:r>
      <w:bookmarkEnd w:id="70"/>
      <w:bookmarkEnd w:id="71"/>
      <w:bookmarkEnd w:id="72"/>
      <w:bookmarkEnd w:id="73"/>
      <w:bookmarkEnd w:id="74"/>
    </w:p>
    <w:p>
      <w:pPr>
        <w:spacing w:line="360" w:lineRule="auto"/>
        <w:ind w:firstLine="472" w:firstLineChars="200"/>
        <w:rPr>
          <w:rFonts w:ascii="宋体"/>
        </w:rPr>
      </w:pPr>
      <w:r>
        <w:pict>
          <v:shape id="墨迹 93" o:spid="_x0000_s1030" o:spt="75" type="#_x0000_t75" style="position:absolute;left:0pt;margin-left:84.6pt;margin-top:270.75pt;height:5.65pt;width:3.75pt;z-index:251658240;mso-width-relative:page;mso-height-relative:page;" filled="f" o:preferrelative="t" stroked="f" coordsize="21600,21600">
            <v:path/>
            <v:fill on="f" focussize="0,0"/>
            <v:stroke on="f" joinstyle="miter"/>
            <v:imagedata r:id="rId16" o:title=""/>
            <o:lock v:ext="edit" aspectratio="t"/>
          </v:shape>
        </w:pict>
      </w:r>
      <w:r>
        <w:rPr>
          <w:rFonts w:hint="eastAsia" w:ascii="宋体" w:hAnsi="宋体" w:cs="宋体"/>
        </w:rPr>
        <w:t>在实际的交易商品过程中，实质上，转让这种商品的所有权和主要的风险和报酬来确认收入。而不是形式上的货物发出即确认收入。强调企业是否有实质的利益流入企业。不在是注重形式取得收钱的权利。用售出后回购销售的商品来说，售后回购就是现在的一种特别的销售。因此，当确认收入时，是否转移了高于货物所有权的报酬和主要风险，还是卖方是否放弃了对货物的控制。销售之后销售方承诺一定时间之后回购。这种售后回购可能有两种情况：一种情况是回购价格是根据回购日的市场价格，这意味着如果货物的价值带来的收入归因于买方因为损失造成的贬值也是由买方承担的，卖方在所有权上的货物和风险不被保留，而是依然在实行货物管制。买方无权处置货物</w:t>
      </w:r>
      <w:r>
        <w:rPr>
          <w:rFonts w:ascii="宋体" w:hAnsi="宋体" w:cs="宋体"/>
        </w:rPr>
        <w:t>;</w:t>
      </w:r>
      <w:r>
        <w:rPr>
          <w:rFonts w:hint="eastAsia" w:ascii="宋体" w:hAnsi="宋体" w:cs="宋体"/>
        </w:rPr>
        <w:t>另一个是在合同中签署的回购价格，这意味着货物所有权和报酬的风险由卖方承担，买方不相关，卖方也控制出售货物。因此，销售回购这个形式的经济实质不是销售，而是融资协议，销售时收到的价款也不能作为收入，体现了“实质重于形式”原则。</w:t>
      </w:r>
    </w:p>
    <w:p>
      <w:pPr>
        <w:pStyle w:val="5"/>
        <w:spacing w:before="0" w:after="0" w:line="360" w:lineRule="auto"/>
        <w:ind w:firstLine="552" w:firstLineChars="200"/>
        <w:rPr>
          <w:rFonts w:ascii="黑体" w:hAnsi="黑体" w:eastAsia="黑体"/>
          <w:b w:val="0"/>
          <w:bCs w:val="0"/>
          <w:sz w:val="28"/>
          <w:szCs w:val="28"/>
        </w:rPr>
      </w:pPr>
      <w:bookmarkStart w:id="75" w:name="_Toc478656047"/>
      <w:bookmarkStart w:id="76" w:name="_Toc479690669"/>
      <w:bookmarkStart w:id="77" w:name="_Toc479691034"/>
      <w:bookmarkStart w:id="78" w:name="_Toc482619855"/>
      <w:bookmarkStart w:id="79" w:name="_Toc493958009"/>
      <w:r>
        <w:rPr>
          <w:rFonts w:ascii="黑体" w:hAnsi="黑体" w:eastAsia="黑体" w:cs="黑体"/>
          <w:b w:val="0"/>
          <w:bCs w:val="0"/>
          <w:sz w:val="28"/>
          <w:szCs w:val="28"/>
        </w:rPr>
        <w:t>4.</w:t>
      </w:r>
      <w:r>
        <w:rPr>
          <w:rFonts w:hint="eastAsia" w:ascii="黑体" w:hAnsi="黑体" w:eastAsia="黑体" w:cs="黑体"/>
          <w:b w:val="0"/>
          <w:bCs w:val="0"/>
          <w:sz w:val="28"/>
          <w:szCs w:val="28"/>
        </w:rPr>
        <w:t>费用的确认</w:t>
      </w:r>
      <w:bookmarkEnd w:id="75"/>
      <w:bookmarkEnd w:id="76"/>
      <w:bookmarkEnd w:id="77"/>
      <w:bookmarkEnd w:id="78"/>
      <w:bookmarkEnd w:id="79"/>
    </w:p>
    <w:p>
      <w:pPr>
        <w:spacing w:line="360" w:lineRule="auto"/>
        <w:ind w:firstLine="472" w:firstLineChars="200"/>
        <w:rPr>
          <w:rFonts w:ascii="宋体"/>
        </w:rPr>
      </w:pPr>
      <w:bookmarkStart w:id="80" w:name="_Toc479690670"/>
      <w:bookmarkStart w:id="81" w:name="_Toc479691035"/>
      <w:bookmarkStart w:id="82" w:name="_Toc478656066"/>
      <w:r>
        <w:rPr>
          <w:rFonts w:hint="eastAsia" w:ascii="宋体" w:hAnsi="宋体" w:cs="宋体"/>
        </w:rPr>
        <w:t>如何确认费用？我们需要确定这一时期的成本是确认还是资本化，这需要确定什么是经济实质的成本。《企业会计准则》规定，符合资本条件的借款费用应当资本化</w:t>
      </w:r>
      <w:r>
        <w:rPr>
          <w:rFonts w:ascii="宋体" w:hAnsi="宋体" w:cs="宋体"/>
        </w:rPr>
        <w:t>;</w:t>
      </w:r>
      <w:r>
        <w:rPr>
          <w:rFonts w:hint="eastAsia" w:ascii="宋体" w:hAnsi="宋体" w:cs="宋体"/>
        </w:rPr>
        <w:t>在施工期间，经营期初，长期待摊费用计入当期损益。应当计入当期损益。</w:t>
      </w:r>
    </w:p>
    <w:p>
      <w:pPr>
        <w:spacing w:line="360" w:lineRule="auto"/>
        <w:ind w:firstLine="472" w:firstLineChars="200"/>
        <w:rPr>
          <w:rFonts w:ascii="宋体"/>
        </w:rPr>
      </w:pPr>
    </w:p>
    <w:p>
      <w:pPr>
        <w:spacing w:line="720" w:lineRule="auto"/>
        <w:ind w:firstLine="0" w:firstLineChars="0"/>
        <w:jc w:val="center"/>
        <w:rPr>
          <w:rFonts w:ascii="黑体" w:hAnsi="黑体" w:eastAsia="黑体"/>
          <w:sz w:val="32"/>
          <w:szCs w:val="32"/>
        </w:rPr>
      </w:pPr>
      <w:bookmarkStart w:id="83" w:name="_Toc482619856"/>
      <w:bookmarkStart w:id="84" w:name="_Toc493957667"/>
      <w:bookmarkStart w:id="85" w:name="_Toc493958010"/>
      <w:r>
        <w:rPr>
          <w:rFonts w:hint="eastAsia" w:ascii="黑体" w:hAnsi="黑体" w:eastAsia="黑体" w:cs="黑体"/>
          <w:sz w:val="32"/>
          <w:szCs w:val="32"/>
        </w:rPr>
        <w:t>三、</w:t>
      </w:r>
      <w:bookmarkEnd w:id="80"/>
      <w:bookmarkEnd w:id="81"/>
      <w:r>
        <w:rPr>
          <w:rFonts w:hint="eastAsia" w:ascii="黑体" w:hAnsi="黑体" w:eastAsia="黑体" w:cs="黑体"/>
          <w:sz w:val="32"/>
          <w:szCs w:val="32"/>
        </w:rPr>
        <w:t>企业在运用“实质重于形式”原则中存在的问题及原因分析</w:t>
      </w:r>
      <w:bookmarkEnd w:id="83"/>
      <w:bookmarkEnd w:id="84"/>
      <w:bookmarkEnd w:id="85"/>
    </w:p>
    <w:p>
      <w:pPr>
        <w:pStyle w:val="4"/>
        <w:spacing w:before="0" w:after="0" w:line="360" w:lineRule="auto"/>
        <w:ind w:firstLine="592" w:firstLineChars="200"/>
        <w:jc w:val="left"/>
        <w:rPr>
          <w:rFonts w:ascii="黑体" w:hAnsi="黑体" w:eastAsia="黑体" w:cs="Arial"/>
          <w:b w:val="0"/>
          <w:bCs w:val="0"/>
          <w:sz w:val="30"/>
          <w:szCs w:val="30"/>
        </w:rPr>
      </w:pPr>
      <w:bookmarkStart w:id="86" w:name="_Toc479690671"/>
      <w:bookmarkStart w:id="87" w:name="_Toc479691036"/>
      <w:bookmarkStart w:id="88" w:name="_Toc482619857"/>
      <w:bookmarkStart w:id="89" w:name="_Toc493958011"/>
      <w:r>
        <w:rPr>
          <w:rFonts w:hint="eastAsia" w:ascii="黑体" w:hAnsi="黑体" w:eastAsia="黑体" w:cs="黑体"/>
          <w:b w:val="0"/>
          <w:bCs w:val="0"/>
          <w:sz w:val="30"/>
          <w:szCs w:val="30"/>
        </w:rPr>
        <w:t>（一）企业概况</w:t>
      </w:r>
      <w:bookmarkEnd w:id="82"/>
      <w:bookmarkEnd w:id="86"/>
      <w:bookmarkEnd w:id="87"/>
      <w:bookmarkEnd w:id="88"/>
      <w:bookmarkEnd w:id="89"/>
    </w:p>
    <w:p>
      <w:pPr>
        <w:spacing w:line="360" w:lineRule="auto"/>
        <w:ind w:firstLine="472" w:firstLineChars="200"/>
        <w:rPr>
          <w:rFonts w:ascii="宋体"/>
        </w:rPr>
      </w:pPr>
      <w:r>
        <w:fldChar w:fldCharType="begin"/>
      </w:r>
      <w:r>
        <w:instrText xml:space="preserve"> HYPERLINK "http://huamu100.1688.com/" </w:instrText>
      </w:r>
      <w:r>
        <w:fldChar w:fldCharType="separate"/>
      </w:r>
      <w:r>
        <w:rPr>
          <w:rFonts w:hint="eastAsia" w:ascii="宋体" w:hAnsi="宋体" w:cs="宋体"/>
        </w:rPr>
        <w:t>河南名品彩叶苗木股份有限公司</w:t>
      </w:r>
      <w:r>
        <w:rPr>
          <w:rFonts w:hint="eastAsia" w:ascii="宋体" w:hAnsi="宋体" w:cs="宋体"/>
        </w:rPr>
        <w:fldChar w:fldCharType="end"/>
      </w:r>
      <w:r>
        <w:rPr>
          <w:rFonts w:hint="eastAsia" w:ascii="宋体" w:hAnsi="宋体" w:cs="宋体"/>
        </w:rPr>
        <w:t>原本是遂平名品花木园林有限公司，于</w:t>
      </w:r>
      <w:r>
        <w:rPr>
          <w:rFonts w:ascii="宋体" w:hAnsi="宋体" w:cs="宋体"/>
        </w:rPr>
        <w:t>2001</w:t>
      </w:r>
      <w:r>
        <w:rPr>
          <w:rFonts w:hint="eastAsia" w:ascii="宋体" w:hAnsi="宋体" w:cs="宋体"/>
        </w:rPr>
        <w:t>年创立，经过十多年的努力和发展，一步一步的壮大，已经成为了一个集生产、经营、科研为一体大型苗木彩叶公司。拥有土地面积近</w:t>
      </w:r>
      <w:r>
        <w:rPr>
          <w:rFonts w:ascii="宋体" w:hAnsi="宋体" w:cs="宋体"/>
        </w:rPr>
        <w:t>6000</w:t>
      </w:r>
      <w:r>
        <w:rPr>
          <w:rFonts w:hint="eastAsia" w:ascii="宋体" w:hAnsi="宋体" w:cs="宋体"/>
        </w:rPr>
        <w:t>亩，辅导附近的将近</w:t>
      </w:r>
      <w:r>
        <w:rPr>
          <w:rFonts w:ascii="宋体" w:hAnsi="宋体" w:cs="宋体"/>
        </w:rPr>
        <w:t>300</w:t>
      </w:r>
      <w:r>
        <w:rPr>
          <w:rFonts w:hint="eastAsia" w:ascii="宋体" w:hAnsi="宋体" w:cs="宋体"/>
        </w:rPr>
        <w:t>个农户发展了苗圃多达</w:t>
      </w:r>
      <w:r>
        <w:rPr>
          <w:rFonts w:ascii="宋体" w:hAnsi="宋体" w:cs="宋体"/>
        </w:rPr>
        <w:t>2000</w:t>
      </w:r>
      <w:r>
        <w:rPr>
          <w:rFonts w:hint="eastAsia" w:ascii="宋体" w:hAnsi="宋体" w:cs="宋体"/>
        </w:rPr>
        <w:t>多亩，解决了周边</w:t>
      </w:r>
      <w:r>
        <w:rPr>
          <w:rFonts w:ascii="宋体" w:hAnsi="宋体" w:cs="宋体"/>
        </w:rPr>
        <w:t>1000</w:t>
      </w:r>
      <w:r>
        <w:rPr>
          <w:rFonts w:hint="eastAsia" w:ascii="宋体" w:hAnsi="宋体" w:cs="宋体"/>
        </w:rPr>
        <w:t>多名农村剩余劳动力，现在是我省最大、树种最多、品种最全、质量最优示范性基地，得到了政府的支持。河南省人民政府把其规划成为彩叶苗木产业化集群，驻马店市政府其规划成为花卉产业集群；</w:t>
      </w:r>
      <w:r>
        <w:rPr>
          <w:rFonts w:ascii="宋体" w:hAnsi="宋体" w:cs="宋体"/>
        </w:rPr>
        <w:t>2015</w:t>
      </w:r>
      <w:r>
        <w:rPr>
          <w:rFonts w:hint="eastAsia" w:ascii="宋体" w:hAnsi="宋体" w:cs="宋体"/>
        </w:rPr>
        <w:t>年</w:t>
      </w:r>
      <w:r>
        <w:rPr>
          <w:rFonts w:ascii="宋体" w:hAnsi="宋体" w:cs="宋体"/>
        </w:rPr>
        <w:t>9</w:t>
      </w:r>
      <w:r>
        <w:rPr>
          <w:rFonts w:hint="eastAsia" w:ascii="宋体" w:hAnsi="宋体" w:cs="宋体"/>
        </w:rPr>
        <w:t>月</w:t>
      </w:r>
      <w:r>
        <w:rPr>
          <w:rFonts w:ascii="宋体" w:hAnsi="宋体" w:cs="宋体"/>
        </w:rPr>
        <w:t>9</w:t>
      </w:r>
      <w:r>
        <w:rPr>
          <w:rFonts w:hint="eastAsia" w:ascii="宋体" w:hAnsi="宋体" w:cs="宋体"/>
        </w:rPr>
        <w:t>日，河南名品彩叶苗木股份有限公司在北京全国中小企业股份转让系统（新三板）正式挂牌上市！公司坚持以人为本，重点研究品种的特异性与创新性，驻马店彩叶花木研究中心这个平台与名品大力合作，不断引进和培育各个地区彩叶植物新品种，一直加大力度研究新品种。同时名品也很注重横向合作，与河南省林业科技研究院院，河南省农业科技研究院、驻马店黄淮学院等科研单位建立起了互相扶持长期合作伙伴关系，相继开展相互交流活动。公司培育的“红云紫薇树”、“红伞寿桃”、“红宝石寿桃”、“黄金大刺槐”“朱羽合欢”、“重阳紫荆”、“玉蝶常山”、“梦幻彩楸”、“金凤构树”、“金蝴蝶构树”这</w:t>
      </w:r>
      <w:r>
        <w:rPr>
          <w:rFonts w:ascii="宋体" w:hAnsi="宋体" w:cs="宋体"/>
        </w:rPr>
        <w:t>10</w:t>
      </w:r>
      <w:r>
        <w:rPr>
          <w:rFonts w:hint="eastAsia" w:ascii="宋体" w:hAnsi="宋体" w:cs="宋体"/>
        </w:rPr>
        <w:t>个新品种申请了国家专利。“蓝冰柏”等多达</w:t>
      </w:r>
      <w:r>
        <w:rPr>
          <w:rFonts w:ascii="宋体" w:hAnsi="宋体" w:cs="宋体"/>
        </w:rPr>
        <w:t>20</w:t>
      </w:r>
      <w:r>
        <w:rPr>
          <w:rFonts w:hint="eastAsia" w:ascii="宋体" w:hAnsi="宋体" w:cs="宋体"/>
        </w:rPr>
        <w:t>个品种都通过河南省林业厅林木良种审定。</w:t>
      </w:r>
    </w:p>
    <w:p>
      <w:pPr>
        <w:pStyle w:val="4"/>
        <w:spacing w:before="0" w:after="0" w:line="360" w:lineRule="auto"/>
        <w:ind w:firstLine="592" w:firstLineChars="200"/>
        <w:jc w:val="left"/>
        <w:rPr>
          <w:rFonts w:ascii="黑体" w:hAnsi="黑体" w:eastAsia="黑体" w:cs="Arial"/>
          <w:b w:val="0"/>
          <w:bCs w:val="0"/>
        </w:rPr>
      </w:pPr>
      <w:bookmarkStart w:id="90" w:name="_Toc479690673"/>
      <w:bookmarkStart w:id="91" w:name="_Toc479691038"/>
      <w:bookmarkStart w:id="92" w:name="_Toc493958012"/>
      <w:bookmarkStart w:id="93" w:name="_Toc482619858"/>
      <w:r>
        <w:rPr>
          <w:rFonts w:hint="eastAsia" w:ascii="黑体" w:hAnsi="黑体" w:eastAsia="黑体" w:cs="黑体"/>
          <w:b w:val="0"/>
          <w:bCs w:val="0"/>
          <w:sz w:val="30"/>
          <w:szCs w:val="30"/>
        </w:rPr>
        <w:t>（二）</w:t>
      </w:r>
      <w:bookmarkEnd w:id="90"/>
      <w:bookmarkEnd w:id="91"/>
      <w:bookmarkStart w:id="94" w:name="_Toc479690674"/>
      <w:bookmarkStart w:id="95" w:name="_Toc479691039"/>
      <w:r>
        <w:rPr>
          <w:rFonts w:hint="eastAsia" w:ascii="黑体" w:hAnsi="黑体" w:eastAsia="黑体" w:cs="黑体"/>
          <w:b w:val="0"/>
          <w:bCs w:val="0"/>
        </w:rPr>
        <w:t>企业在运用“实质重于形式”原则中存在的问题及原因分析</w:t>
      </w:r>
      <w:bookmarkEnd w:id="92"/>
      <w:bookmarkEnd w:id="93"/>
    </w:p>
    <w:p>
      <w:pPr>
        <w:pStyle w:val="5"/>
        <w:spacing w:before="0" w:after="0" w:line="360" w:lineRule="auto"/>
        <w:ind w:firstLine="552" w:firstLineChars="200"/>
        <w:jc w:val="left"/>
        <w:rPr>
          <w:rFonts w:ascii="黑体" w:hAnsi="黑体" w:eastAsia="黑体"/>
          <w:b w:val="0"/>
          <w:bCs w:val="0"/>
          <w:sz w:val="28"/>
          <w:szCs w:val="28"/>
        </w:rPr>
      </w:pPr>
      <w:bookmarkStart w:id="96" w:name="_Toc493958013"/>
      <w:bookmarkStart w:id="97" w:name="_Toc482619859"/>
      <w:r>
        <w:rPr>
          <w:rFonts w:ascii="黑体" w:hAnsi="黑体" w:eastAsia="黑体" w:cs="黑体"/>
          <w:b w:val="0"/>
          <w:bCs w:val="0"/>
          <w:sz w:val="28"/>
          <w:szCs w:val="28"/>
        </w:rPr>
        <w:t>1.</w:t>
      </w:r>
      <w:r>
        <w:rPr>
          <w:rFonts w:hint="eastAsia" w:ascii="黑体" w:hAnsi="黑体" w:eastAsia="黑体" w:cs="黑体"/>
          <w:b w:val="0"/>
          <w:bCs w:val="0"/>
          <w:sz w:val="28"/>
          <w:szCs w:val="28"/>
        </w:rPr>
        <w:t>应用中存在主观臆断性</w:t>
      </w:r>
      <w:bookmarkEnd w:id="96"/>
      <w:bookmarkEnd w:id="97"/>
    </w:p>
    <w:p>
      <w:pPr>
        <w:spacing w:line="360" w:lineRule="auto"/>
        <w:ind w:firstLine="472" w:firstLineChars="200"/>
        <w:rPr>
          <w:rFonts w:ascii="宋体"/>
        </w:rPr>
      </w:pPr>
      <w:r>
        <w:rPr>
          <w:rFonts w:hint="eastAsia" w:ascii="宋体" w:hAnsi="宋体" w:cs="宋体"/>
        </w:rPr>
        <w:t>会计原则留给会计师对经济实质的专业判断越来越多，给予他们更大的自主权和主动性。所以就会存在会计人员就利用“实质重于形式”原则故意钻准则的漏洞，以“实质重于形式”的名义去人为的制造经营利润。该公司的会计人员常常利用“实质重于形式”原则的模糊性，以达到账面上增加公司利润，欺骗外部会计信息使用者的目的。</w:t>
      </w:r>
    </w:p>
    <w:p>
      <w:pPr>
        <w:pStyle w:val="5"/>
        <w:spacing w:before="0" w:after="0" w:line="360" w:lineRule="auto"/>
        <w:ind w:firstLine="552" w:firstLineChars="200"/>
        <w:rPr>
          <w:rFonts w:ascii="黑体" w:hAnsi="黑体" w:eastAsia="黑体"/>
          <w:b w:val="0"/>
          <w:bCs w:val="0"/>
          <w:sz w:val="28"/>
          <w:szCs w:val="28"/>
        </w:rPr>
      </w:pPr>
      <w:bookmarkStart w:id="98" w:name="_Toc482619860"/>
      <w:bookmarkStart w:id="99" w:name="_Toc493958014"/>
      <w:r>
        <w:rPr>
          <w:rFonts w:ascii="黑体" w:hAnsi="黑体" w:eastAsia="黑体" w:cs="黑体"/>
          <w:b w:val="0"/>
          <w:bCs w:val="0"/>
          <w:sz w:val="28"/>
          <w:szCs w:val="28"/>
        </w:rPr>
        <w:t>2.</w:t>
      </w:r>
      <w:r>
        <w:rPr>
          <w:rFonts w:hint="eastAsia" w:ascii="黑体" w:hAnsi="黑体" w:eastAsia="黑体" w:cs="黑体"/>
          <w:b w:val="0"/>
          <w:bCs w:val="0"/>
          <w:sz w:val="28"/>
          <w:szCs w:val="28"/>
        </w:rPr>
        <w:t>会计人员的能力不足</w:t>
      </w:r>
      <w:bookmarkEnd w:id="98"/>
      <w:bookmarkEnd w:id="99"/>
    </w:p>
    <w:p>
      <w:pPr>
        <w:spacing w:line="360" w:lineRule="auto"/>
        <w:ind w:firstLine="472" w:firstLineChars="200"/>
        <w:rPr>
          <w:rFonts w:ascii="宋体"/>
        </w:rPr>
      </w:pPr>
      <w:r>
        <w:rPr>
          <w:rFonts w:hint="eastAsia" w:ascii="宋体" w:hAnsi="宋体" w:cs="宋体"/>
        </w:rPr>
        <w:t>该公司的会计人员对“实质重于形式”原则的认识不足。虽然会计准则上记载了“实质重于形式”原则，但是描述确实抽象的，并没有细致的去要求会计人员怎么做账，反而要求经济实质大于法律形式。所以对会计人员业务能力的要求就比较高。而会计人员往往不能理解“实质重于形式”原则，这就导致了该公司记账的错误，从而导致了会计信息的失真，误导了会计信息的使用者。</w:t>
      </w:r>
    </w:p>
    <w:p>
      <w:pPr>
        <w:pStyle w:val="5"/>
        <w:spacing w:before="0" w:after="0" w:line="360" w:lineRule="auto"/>
        <w:ind w:firstLine="552" w:firstLineChars="200"/>
        <w:rPr>
          <w:rFonts w:ascii="黑体" w:hAnsi="黑体" w:eastAsia="黑体"/>
          <w:b w:val="0"/>
          <w:bCs w:val="0"/>
          <w:sz w:val="28"/>
          <w:szCs w:val="28"/>
        </w:rPr>
      </w:pPr>
      <w:bookmarkStart w:id="100" w:name="_Toc482619861"/>
      <w:bookmarkStart w:id="101" w:name="_Toc493958015"/>
      <w:r>
        <w:rPr>
          <w:rFonts w:ascii="黑体" w:hAnsi="黑体" w:eastAsia="黑体" w:cs="黑体"/>
          <w:b w:val="0"/>
          <w:bCs w:val="0"/>
          <w:sz w:val="28"/>
          <w:szCs w:val="28"/>
        </w:rPr>
        <w:t>3.</w:t>
      </w:r>
      <w:r>
        <w:rPr>
          <w:rFonts w:hint="eastAsia" w:ascii="黑体" w:hAnsi="黑体" w:eastAsia="黑体" w:cs="黑体"/>
          <w:b w:val="0"/>
          <w:bCs w:val="0"/>
          <w:sz w:val="28"/>
          <w:szCs w:val="28"/>
        </w:rPr>
        <w:t>与其他会计原则相互矛盾</w:t>
      </w:r>
      <w:bookmarkEnd w:id="100"/>
      <w:bookmarkEnd w:id="101"/>
    </w:p>
    <w:p>
      <w:pPr>
        <w:spacing w:line="360" w:lineRule="auto"/>
        <w:ind w:firstLine="472" w:firstLineChars="200"/>
        <w:rPr>
          <w:rFonts w:ascii="宋体"/>
        </w:rPr>
      </w:pPr>
      <w:r>
        <w:rPr>
          <w:rFonts w:hint="eastAsia" w:ascii="宋体" w:hAnsi="宋体" w:cs="宋体"/>
        </w:rPr>
        <w:t>在会计信息地位越来越重要的今天，会计信息也越来越重要，会计信息的使用者对会计信息的要求也越来越高，“谨慎性”原则就显得十分重要，但是会计人员在处理账务时，因为水平参差不齐，就导致会计人员认为“谨慎性”原则与“实质重于形式”原则相互矛盾。一般情况下，会计人员记账时不但要保证符合“实质重于形式”原则，也要符合“谨慎性”原则，但是，当经济实质和法律形式不一致的时候，两项原则之间的矛盾也就凸显出来。</w:t>
      </w:r>
    </w:p>
    <w:p>
      <w:pPr>
        <w:pStyle w:val="5"/>
        <w:spacing w:before="0" w:after="0" w:line="360" w:lineRule="auto"/>
        <w:ind w:firstLine="552" w:firstLineChars="200"/>
        <w:rPr>
          <w:rFonts w:ascii="黑体" w:hAnsi="黑体" w:eastAsia="黑体"/>
          <w:b w:val="0"/>
          <w:bCs w:val="0"/>
          <w:sz w:val="28"/>
          <w:szCs w:val="28"/>
        </w:rPr>
      </w:pPr>
      <w:bookmarkStart w:id="102" w:name="_Toc482619862"/>
      <w:bookmarkStart w:id="103" w:name="_Toc493958016"/>
      <w:r>
        <w:rPr>
          <w:rFonts w:ascii="黑体" w:hAnsi="黑体" w:eastAsia="黑体" w:cs="黑体"/>
          <w:b w:val="0"/>
          <w:bCs w:val="0"/>
          <w:sz w:val="28"/>
          <w:szCs w:val="28"/>
        </w:rPr>
        <w:t>4.</w:t>
      </w:r>
      <w:r>
        <w:rPr>
          <w:rFonts w:hint="eastAsia" w:ascii="黑体" w:hAnsi="黑体" w:eastAsia="黑体" w:cs="黑体"/>
          <w:b w:val="0"/>
          <w:bCs w:val="0"/>
          <w:sz w:val="28"/>
          <w:szCs w:val="28"/>
        </w:rPr>
        <w:t>“实质重于形式”原则在应用中被过度使用</w:t>
      </w:r>
      <w:bookmarkEnd w:id="102"/>
      <w:bookmarkEnd w:id="103"/>
    </w:p>
    <w:p>
      <w:pPr>
        <w:spacing w:line="360" w:lineRule="auto"/>
        <w:ind w:firstLine="472" w:firstLineChars="200"/>
        <w:rPr>
          <w:rFonts w:ascii="宋体"/>
        </w:rPr>
      </w:pPr>
      <w:r>
        <w:rPr>
          <w:rFonts w:hint="eastAsia" w:ascii="宋体" w:hAnsi="宋体" w:cs="宋体"/>
        </w:rPr>
        <w:t>因为会计准则之中并没有对“实质重于形式”原则制定具体标准。在处理具体的会计实务之中，让会计人员拥有了非常大的自主选择权。优秀的会计人员可以正确的处理账务，但是部门会计人员，出于“粉饰”会计信息的目的，打着“实质重于形式”原则的旗号，盲目过度的使用该原则，甚至可能成为了会计人员操纵利润的工具。该公司在销售回购业务上，销售时就确认收入，增加了收入，降低了费用，影响了会计信息的真实性、可靠性。</w:t>
      </w:r>
    </w:p>
    <w:p>
      <w:pPr>
        <w:pStyle w:val="5"/>
        <w:spacing w:before="0" w:after="0" w:line="360" w:lineRule="auto"/>
        <w:ind w:firstLine="552" w:firstLineChars="200"/>
        <w:rPr>
          <w:rFonts w:ascii="黑体" w:hAnsi="黑体" w:eastAsia="黑体"/>
          <w:b w:val="0"/>
          <w:bCs w:val="0"/>
          <w:sz w:val="28"/>
          <w:szCs w:val="28"/>
        </w:rPr>
      </w:pPr>
      <w:bookmarkStart w:id="104" w:name="_Toc482619863"/>
      <w:bookmarkStart w:id="105" w:name="_Toc493958017"/>
      <w:r>
        <w:rPr>
          <w:rFonts w:ascii="黑体" w:hAnsi="黑体" w:eastAsia="黑体" w:cs="黑体"/>
          <w:b w:val="0"/>
          <w:bCs w:val="0"/>
          <w:sz w:val="28"/>
          <w:szCs w:val="28"/>
        </w:rPr>
        <w:t>5.</w:t>
      </w:r>
      <w:r>
        <w:rPr>
          <w:rFonts w:hint="eastAsia" w:ascii="黑体" w:hAnsi="黑体" w:eastAsia="黑体" w:cs="黑体"/>
          <w:b w:val="0"/>
          <w:bCs w:val="0"/>
          <w:sz w:val="28"/>
          <w:szCs w:val="28"/>
        </w:rPr>
        <w:t>免税导致监管不足</w:t>
      </w:r>
      <w:bookmarkEnd w:id="104"/>
      <w:bookmarkEnd w:id="105"/>
    </w:p>
    <w:p>
      <w:pPr>
        <w:spacing w:line="360" w:lineRule="auto"/>
        <w:ind w:firstLine="472" w:firstLineChars="200"/>
        <w:rPr>
          <w:rFonts w:ascii="宋体"/>
        </w:rPr>
      </w:pPr>
      <w:r>
        <w:rPr>
          <w:rFonts w:hint="eastAsia" w:ascii="宋体" w:hAnsi="宋体" w:cs="宋体"/>
        </w:rPr>
        <w:t>因为该公司从事的是彩叶苗木的种植研发和销售，菜叶苗木性质为农产品，政府免除企业的增值税和企业所得税。这就导致企业缺少了税务局的监管，政府监督力度大大减少。政府监管力度下降就会导致财务人员做账随意，肆意使用“实质重于形式”原则。</w:t>
      </w:r>
    </w:p>
    <w:p>
      <w:pPr>
        <w:pStyle w:val="5"/>
        <w:spacing w:before="0" w:after="0" w:line="360" w:lineRule="auto"/>
        <w:ind w:firstLine="552" w:firstLineChars="200"/>
        <w:rPr>
          <w:rFonts w:ascii="黑体" w:hAnsi="黑体" w:eastAsia="黑体"/>
          <w:b w:val="0"/>
          <w:bCs w:val="0"/>
          <w:sz w:val="28"/>
          <w:szCs w:val="28"/>
        </w:rPr>
      </w:pPr>
      <w:bookmarkStart w:id="106" w:name="_Toc482619864"/>
      <w:bookmarkStart w:id="107" w:name="_Toc493958018"/>
      <w:r>
        <w:rPr>
          <w:rFonts w:ascii="黑体" w:hAnsi="黑体" w:eastAsia="黑体" w:cs="黑体"/>
          <w:b w:val="0"/>
          <w:bCs w:val="0"/>
          <w:sz w:val="28"/>
          <w:szCs w:val="28"/>
        </w:rPr>
        <w:t>6.</w:t>
      </w:r>
      <w:r>
        <w:rPr>
          <w:rFonts w:hint="eastAsia" w:ascii="黑体" w:hAnsi="黑体" w:eastAsia="黑体" w:cs="黑体"/>
          <w:b w:val="0"/>
          <w:bCs w:val="0"/>
          <w:sz w:val="28"/>
          <w:szCs w:val="28"/>
        </w:rPr>
        <w:t>企业应用中存在错误</w:t>
      </w:r>
      <w:bookmarkEnd w:id="106"/>
      <w:bookmarkEnd w:id="107"/>
    </w:p>
    <w:p>
      <w:pPr>
        <w:pStyle w:val="21"/>
        <w:shd w:val="clear" w:color="auto" w:fill="FFFFFF"/>
        <w:spacing w:line="360" w:lineRule="auto"/>
        <w:ind w:firstLine="480" w:firstLineChars="200"/>
        <w:rPr>
          <w:rFonts w:cs="Arial"/>
        </w:rPr>
      </w:pPr>
      <w:r>
        <w:rPr>
          <w:rFonts w:hint="eastAsia"/>
        </w:rPr>
        <w:t>企业在实际的账务处理当中存在问题，尤其是售后回购类业务。企业会计认为售后回购也是一种销售行为，并按照正常的账务处理进行记账。这样记账时错误的，按照《企业会计准则第</w:t>
      </w:r>
      <w:r>
        <w:t>14</w:t>
      </w:r>
      <w:r>
        <w:rPr>
          <w:rFonts w:hint="eastAsia"/>
        </w:rPr>
        <w:t>号</w:t>
      </w:r>
      <w:r>
        <w:t>—</w:t>
      </w:r>
      <w:r>
        <w:rPr>
          <w:rFonts w:hint="eastAsia"/>
        </w:rPr>
        <w:t>收入》的规定，企业销售商品</w:t>
      </w:r>
      <w:r>
        <w:fldChar w:fldCharType="begin"/>
      </w:r>
      <w:r>
        <w:instrText xml:space="preserve"> HYPERLINK "https://www.baidu.com/s?wd=%E7%A1%AE%E8%AE%A4%E6%94%B6%E5%85%A5&amp;tn=44039180_cpr&amp;fenlei=mv6quAkxTZn0IZRqIHckPjm4nH00T1Y3m17WmhD4mW63mHnkPjR40ZwV5Hcvrjm3rH6sPfKWUMw85HfYnjn4nH6sgvPsT6KdThsqpZwYTjCEQLGCpyw9Uz4Bmy-bIi4WUvYETgN-TLwGUv3EPHT3rHb3PHmk" \t "_blank" </w:instrText>
      </w:r>
      <w:r>
        <w:fldChar w:fldCharType="separate"/>
      </w:r>
      <w:r>
        <w:rPr>
          <w:rFonts w:hint="eastAsia"/>
        </w:rPr>
        <w:t>确认收入</w:t>
      </w:r>
      <w:r>
        <w:rPr>
          <w:rFonts w:hint="eastAsia"/>
        </w:rPr>
        <w:fldChar w:fldCharType="end"/>
      </w:r>
      <w:r>
        <w:rPr>
          <w:rFonts w:hint="eastAsia"/>
        </w:rPr>
        <w:t>应同时满足五个条件。在售后回购交易方式下，对于销售方而言，其交易行为属于融资性质。由于销售与回购是以一揽子方式通过签订</w:t>
      </w:r>
      <w:r>
        <w:fldChar w:fldCharType="begin"/>
      </w:r>
      <w:r>
        <w:instrText xml:space="preserve"> HYPERLINK "https://www.baidu.com/s?wd=%E5%9B%9E%E8%B4%AD%E5%8D%8F%E8%AE%AE&amp;tn=44039180_cpr&amp;fenlei=mv6quAkxTZn0IZRqIHckPjm4nH00T1Y3m17WmhD4mW63mHnkPjR40ZwV5Hcvrjm3rH6sPfKWUMw85HfYnjn4nH6sgvPsT6KdThsqpZwYTjCEQLGCpyw9Uz4Bmy-bIi4WUvYETgN-TLwGUv3EPHT3rHb3PHmk" \t "_blank" </w:instrText>
      </w:r>
      <w:r>
        <w:fldChar w:fldCharType="separate"/>
      </w:r>
      <w:r>
        <w:rPr>
          <w:rFonts w:hint="eastAsia"/>
        </w:rPr>
        <w:t>回购协议</w:t>
      </w:r>
      <w:r>
        <w:rPr>
          <w:rFonts w:hint="eastAsia"/>
        </w:rPr>
        <w:fldChar w:fldCharType="end"/>
      </w:r>
      <w:r>
        <w:rPr>
          <w:rFonts w:hint="eastAsia"/>
        </w:rPr>
        <w:t>进行的，因此可以将销售与回购看做是一笔交易。回购价与销售价的差额本质上属于融资费用，支村的回购价格应视同偿还借款，因此销售方销售商品的售价与账面价值的差额不确认为</w:t>
      </w:r>
      <w:r>
        <w:fldChar w:fldCharType="begin"/>
      </w:r>
      <w:r>
        <w:instrText xml:space="preserve"> HYPERLINK "https://www.baidu.com/s?wd=%E5%BD%93%E6%9C%9F%E6%8D%9F%E7%9B%8A&amp;tn=44039180_cpr&amp;fenlei=mv6quAkxTZn0IZRqIHckPjm4nH00T1Y3m17WmhD4mW63mHnkPjR40ZwV5Hcvrjm3rH6sPfKWUMw85HfYnjn4nH6sgvPsT6KdThsqpZwYTjCEQLGCpyw9Uz4Bmy-bIi4WUvYETgN-TLwGUv3EPHT3rHb3PHmk" \t "_blank" </w:instrText>
      </w:r>
      <w:r>
        <w:fldChar w:fldCharType="separate"/>
      </w:r>
      <w:r>
        <w:rPr>
          <w:rFonts w:hint="eastAsia"/>
        </w:rPr>
        <w:t>当期损益</w:t>
      </w:r>
      <w:r>
        <w:rPr>
          <w:rFonts w:hint="eastAsia"/>
        </w:rPr>
        <w:fldChar w:fldCharType="end"/>
      </w:r>
      <w:r>
        <w:rPr>
          <w:rFonts w:hint="eastAsia"/>
        </w:rPr>
        <w:t>，而应将其作为回购价的调整计入其他应付款，并在回购期限内平均摊销融资费用计入财务费用和其他应付款，在回购商品最终对外销售时确认一次收入。企业售后回购业务情况如下表</w:t>
      </w:r>
    </w:p>
    <w:p>
      <w:pPr>
        <w:pStyle w:val="21"/>
        <w:shd w:val="clear" w:color="auto" w:fill="FFFFFF"/>
        <w:spacing w:line="360" w:lineRule="auto"/>
        <w:ind w:firstLine="420" w:firstLineChars="200"/>
        <w:jc w:val="center"/>
        <w:rPr>
          <w:rFonts w:ascii="黑体" w:hAnsi="黑体" w:eastAsia="黑体" w:cs="Arial"/>
          <w:sz w:val="21"/>
          <w:szCs w:val="21"/>
        </w:rPr>
      </w:pPr>
      <w:r>
        <w:rPr>
          <w:rFonts w:hint="eastAsia" w:ascii="黑体" w:hAnsi="黑体" w:eastAsia="黑体" w:cs="黑体"/>
          <w:sz w:val="21"/>
          <w:szCs w:val="21"/>
        </w:rPr>
        <w:t>表</w:t>
      </w:r>
      <w:r>
        <w:rPr>
          <w:rFonts w:ascii="黑体" w:hAnsi="黑体" w:eastAsia="黑体" w:cs="黑体"/>
          <w:sz w:val="21"/>
          <w:szCs w:val="21"/>
        </w:rPr>
        <w:t>4-1  2014</w:t>
      </w:r>
      <w:r>
        <w:rPr>
          <w:rFonts w:hint="eastAsia" w:ascii="黑体" w:hAnsi="黑体" w:eastAsia="黑体" w:cs="黑体"/>
          <w:sz w:val="21"/>
          <w:szCs w:val="21"/>
        </w:rPr>
        <w:t>销售明细表</w:t>
      </w:r>
      <w:r>
        <w:rPr>
          <w:rFonts w:ascii="黑体" w:hAnsi="黑体" w:eastAsia="黑体" w:cs="黑体"/>
          <w:sz w:val="21"/>
          <w:szCs w:val="21"/>
        </w:rPr>
        <w:t xml:space="preserve">  </w:t>
      </w:r>
      <w:r>
        <w:rPr>
          <w:rFonts w:hint="eastAsia" w:ascii="黑体" w:hAnsi="黑体" w:eastAsia="黑体" w:cs="黑体"/>
          <w:sz w:val="21"/>
          <w:szCs w:val="21"/>
        </w:rPr>
        <w:t>单位：</w:t>
      </w:r>
      <w:commentRangeStart w:id="19"/>
      <w:r>
        <w:rPr>
          <w:rFonts w:hint="eastAsia" w:ascii="黑体" w:hAnsi="黑体" w:eastAsia="黑体" w:cs="黑体"/>
          <w:sz w:val="21"/>
          <w:szCs w:val="21"/>
        </w:rPr>
        <w:t>元</w:t>
      </w:r>
      <w:commentRangeEnd w:id="19"/>
      <w:r>
        <w:rPr>
          <w:rStyle w:val="29"/>
          <w:rFonts w:ascii="Arial" w:hAnsi="Arial" w:cs="Arial"/>
          <w:spacing w:val="-2"/>
          <w:lang w:val="en-US"/>
        </w:rPr>
        <w:commentReference w:id="19"/>
      </w:r>
    </w:p>
    <w:tbl>
      <w:tblPr>
        <w:tblStyle w:val="2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787"/>
        <w:gridCol w:w="18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ind w:firstLine="0" w:firstLineChars="0"/>
              <w:jc w:val="center"/>
              <w:rPr>
                <w:rFonts w:ascii="黑体" w:hAnsi="黑体" w:eastAsia="黑体"/>
                <w:sz w:val="21"/>
                <w:szCs w:val="21"/>
              </w:rPr>
            </w:pPr>
            <w:r>
              <w:rPr>
                <w:rFonts w:hint="eastAsia" w:ascii="黑体" w:hAnsi="黑体" w:eastAsia="黑体" w:cs="黑体"/>
                <w:sz w:val="21"/>
                <w:szCs w:val="21"/>
              </w:rPr>
              <w:t>时间</w:t>
            </w:r>
          </w:p>
        </w:tc>
        <w:tc>
          <w:tcPr>
            <w:tcW w:w="1857" w:type="dxa"/>
          </w:tcPr>
          <w:p>
            <w:pPr>
              <w:ind w:firstLine="0" w:firstLineChars="0"/>
              <w:jc w:val="center"/>
              <w:rPr>
                <w:rFonts w:ascii="黑体" w:hAnsi="黑体" w:eastAsia="黑体"/>
                <w:sz w:val="21"/>
                <w:szCs w:val="21"/>
              </w:rPr>
            </w:pPr>
            <w:r>
              <w:rPr>
                <w:rFonts w:hint="eastAsia" w:ascii="黑体" w:hAnsi="黑体" w:eastAsia="黑体" w:cs="黑体"/>
                <w:sz w:val="21"/>
                <w:szCs w:val="21"/>
              </w:rPr>
              <w:t>品种</w:t>
            </w:r>
          </w:p>
        </w:tc>
        <w:tc>
          <w:tcPr>
            <w:tcW w:w="1787" w:type="dxa"/>
          </w:tcPr>
          <w:p>
            <w:pPr>
              <w:ind w:firstLine="0" w:firstLineChars="0"/>
              <w:jc w:val="center"/>
              <w:rPr>
                <w:rFonts w:ascii="黑体" w:hAnsi="黑体" w:eastAsia="黑体"/>
                <w:sz w:val="21"/>
                <w:szCs w:val="21"/>
              </w:rPr>
            </w:pPr>
            <w:r>
              <w:rPr>
                <w:rFonts w:hint="eastAsia" w:ascii="黑体" w:hAnsi="黑体" w:eastAsia="黑体" w:cs="黑体"/>
                <w:sz w:val="21"/>
                <w:szCs w:val="21"/>
              </w:rPr>
              <w:t>规格</w:t>
            </w:r>
          </w:p>
        </w:tc>
        <w:tc>
          <w:tcPr>
            <w:tcW w:w="1857" w:type="dxa"/>
          </w:tcPr>
          <w:p>
            <w:pPr>
              <w:ind w:firstLine="0" w:firstLineChars="0"/>
              <w:jc w:val="center"/>
              <w:rPr>
                <w:rFonts w:ascii="黑体" w:hAnsi="黑体" w:eastAsia="黑体"/>
                <w:sz w:val="21"/>
                <w:szCs w:val="21"/>
              </w:rPr>
            </w:pPr>
            <w:r>
              <w:rPr>
                <w:rFonts w:hint="eastAsia" w:ascii="黑体" w:hAnsi="黑体" w:eastAsia="黑体" w:cs="黑体"/>
                <w:sz w:val="21"/>
                <w:szCs w:val="21"/>
              </w:rPr>
              <w:t>数量</w:t>
            </w:r>
          </w:p>
        </w:tc>
        <w:tc>
          <w:tcPr>
            <w:tcW w:w="1858" w:type="dxa"/>
          </w:tcPr>
          <w:p>
            <w:pPr>
              <w:ind w:firstLine="0" w:firstLineChars="0"/>
              <w:jc w:val="center"/>
              <w:rPr>
                <w:rFonts w:ascii="黑体" w:hAnsi="黑体" w:eastAsia="黑体"/>
                <w:sz w:val="21"/>
                <w:szCs w:val="21"/>
              </w:rPr>
            </w:pPr>
            <w:r>
              <w:rPr>
                <w:rFonts w:hint="eastAsia" w:ascii="黑体" w:hAnsi="黑体" w:eastAsia="黑体" w:cs="黑体"/>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ind w:firstLine="0" w:firstLineChars="0"/>
              <w:jc w:val="center"/>
              <w:rPr>
                <w:rFonts w:ascii="宋体"/>
                <w:sz w:val="18"/>
                <w:szCs w:val="18"/>
              </w:rPr>
            </w:pPr>
            <w:r>
              <w:rPr>
                <w:rFonts w:ascii="宋体" w:hAnsi="宋体" w:cs="宋体"/>
                <w:sz w:val="18"/>
                <w:szCs w:val="18"/>
              </w:rPr>
              <w:t>2014.2.5</w:t>
            </w:r>
          </w:p>
        </w:tc>
        <w:tc>
          <w:tcPr>
            <w:tcW w:w="1857" w:type="dxa"/>
          </w:tcPr>
          <w:p>
            <w:pPr>
              <w:ind w:firstLine="0" w:firstLineChars="0"/>
              <w:jc w:val="center"/>
              <w:rPr>
                <w:rFonts w:ascii="宋体"/>
                <w:sz w:val="18"/>
                <w:szCs w:val="18"/>
              </w:rPr>
            </w:pPr>
            <w:r>
              <w:rPr>
                <w:rFonts w:hint="eastAsia" w:ascii="宋体" w:hAnsi="宋体" w:cs="宋体"/>
                <w:sz w:val="18"/>
                <w:szCs w:val="18"/>
              </w:rPr>
              <w:t>紫叶稠李</w:t>
            </w:r>
          </w:p>
        </w:tc>
        <w:tc>
          <w:tcPr>
            <w:tcW w:w="1787" w:type="dxa"/>
          </w:tcPr>
          <w:p>
            <w:pPr>
              <w:ind w:firstLine="0" w:firstLineChars="0"/>
              <w:jc w:val="center"/>
              <w:rPr>
                <w:rFonts w:ascii="宋体"/>
                <w:sz w:val="18"/>
                <w:szCs w:val="18"/>
              </w:rPr>
            </w:pPr>
            <w:r>
              <w:rPr>
                <w:rFonts w:ascii="宋体" w:hAnsi="宋体" w:cs="宋体"/>
                <w:sz w:val="18"/>
                <w:szCs w:val="18"/>
              </w:rPr>
              <w:t>8</w:t>
            </w:r>
            <w:r>
              <w:rPr>
                <w:rFonts w:hint="eastAsia" w:ascii="宋体" w:hAnsi="宋体" w:cs="宋体"/>
                <w:sz w:val="18"/>
                <w:szCs w:val="18"/>
              </w:rPr>
              <w:t>公分</w:t>
            </w:r>
          </w:p>
        </w:tc>
        <w:tc>
          <w:tcPr>
            <w:tcW w:w="1857" w:type="dxa"/>
          </w:tcPr>
          <w:p>
            <w:pPr>
              <w:ind w:firstLine="0" w:firstLineChars="0"/>
              <w:jc w:val="center"/>
              <w:rPr>
                <w:rFonts w:ascii="宋体"/>
                <w:sz w:val="18"/>
                <w:szCs w:val="18"/>
              </w:rPr>
            </w:pPr>
            <w:r>
              <w:rPr>
                <w:rFonts w:ascii="宋体" w:hAnsi="宋体" w:cs="宋体"/>
                <w:sz w:val="18"/>
                <w:szCs w:val="18"/>
              </w:rPr>
              <w:t>10000</w:t>
            </w:r>
          </w:p>
        </w:tc>
        <w:tc>
          <w:tcPr>
            <w:tcW w:w="1858" w:type="dxa"/>
          </w:tcPr>
          <w:p>
            <w:pPr>
              <w:ind w:firstLine="0" w:firstLineChars="0"/>
              <w:jc w:val="center"/>
              <w:rPr>
                <w:rFonts w:ascii="宋体"/>
                <w:sz w:val="18"/>
                <w:szCs w:val="18"/>
              </w:rPr>
            </w:pPr>
            <w:r>
              <w:rPr>
                <w:rFonts w:ascii="宋体" w:hAnsi="宋体" w:cs="宋体"/>
                <w:sz w:val="18"/>
                <w:szCs w:val="18"/>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tcPr>
          <w:p>
            <w:pPr>
              <w:ind w:firstLine="0" w:firstLineChars="0"/>
              <w:jc w:val="center"/>
              <w:rPr>
                <w:rFonts w:ascii="宋体"/>
                <w:sz w:val="18"/>
                <w:szCs w:val="18"/>
              </w:rPr>
            </w:pPr>
            <w:r>
              <w:rPr>
                <w:rFonts w:ascii="宋体" w:hAnsi="宋体" w:cs="宋体"/>
                <w:sz w:val="18"/>
                <w:szCs w:val="18"/>
              </w:rPr>
              <w:t>2014.2.12</w:t>
            </w:r>
          </w:p>
        </w:tc>
        <w:tc>
          <w:tcPr>
            <w:tcW w:w="1857" w:type="dxa"/>
          </w:tcPr>
          <w:p>
            <w:pPr>
              <w:ind w:firstLine="0" w:firstLineChars="0"/>
              <w:jc w:val="center"/>
              <w:rPr>
                <w:rFonts w:ascii="宋体"/>
                <w:sz w:val="18"/>
                <w:szCs w:val="18"/>
              </w:rPr>
            </w:pPr>
            <w:r>
              <w:rPr>
                <w:rFonts w:hint="eastAsia" w:ascii="宋体" w:hAnsi="宋体" w:cs="宋体"/>
                <w:sz w:val="18"/>
                <w:szCs w:val="18"/>
              </w:rPr>
              <w:t>黄龙大叶榆</w:t>
            </w:r>
          </w:p>
        </w:tc>
        <w:tc>
          <w:tcPr>
            <w:tcW w:w="1787" w:type="dxa"/>
          </w:tcPr>
          <w:p>
            <w:pPr>
              <w:ind w:firstLine="0" w:firstLineChars="0"/>
              <w:jc w:val="center"/>
              <w:rPr>
                <w:rFonts w:ascii="宋体"/>
                <w:sz w:val="18"/>
                <w:szCs w:val="18"/>
              </w:rPr>
            </w:pPr>
            <w:r>
              <w:rPr>
                <w:rFonts w:ascii="宋体" w:hAnsi="宋体" w:cs="宋体"/>
                <w:sz w:val="18"/>
                <w:szCs w:val="18"/>
              </w:rPr>
              <w:t>7</w:t>
            </w:r>
            <w:r>
              <w:rPr>
                <w:rFonts w:hint="eastAsia" w:ascii="宋体" w:hAnsi="宋体" w:cs="宋体"/>
                <w:sz w:val="18"/>
                <w:szCs w:val="18"/>
              </w:rPr>
              <w:t>公分</w:t>
            </w:r>
          </w:p>
        </w:tc>
        <w:tc>
          <w:tcPr>
            <w:tcW w:w="1857" w:type="dxa"/>
          </w:tcPr>
          <w:p>
            <w:pPr>
              <w:ind w:firstLine="0" w:firstLineChars="0"/>
              <w:jc w:val="center"/>
              <w:rPr>
                <w:rFonts w:ascii="宋体"/>
                <w:sz w:val="18"/>
                <w:szCs w:val="18"/>
              </w:rPr>
            </w:pPr>
            <w:r>
              <w:rPr>
                <w:rFonts w:ascii="宋体" w:hAnsi="宋体" w:cs="宋体"/>
                <w:sz w:val="18"/>
                <w:szCs w:val="18"/>
              </w:rPr>
              <w:t>5000</w:t>
            </w:r>
          </w:p>
        </w:tc>
        <w:tc>
          <w:tcPr>
            <w:tcW w:w="1858" w:type="dxa"/>
          </w:tcPr>
          <w:p>
            <w:pPr>
              <w:ind w:firstLine="0" w:firstLineChars="0"/>
              <w:jc w:val="center"/>
              <w:rPr>
                <w:rFonts w:ascii="宋体"/>
                <w:sz w:val="18"/>
                <w:szCs w:val="18"/>
              </w:rPr>
            </w:pPr>
            <w:r>
              <w:rPr>
                <w:rFonts w:ascii="宋体" w:hAnsi="宋体" w:cs="宋体"/>
                <w:sz w:val="18"/>
                <w:szCs w:val="18"/>
              </w:rPr>
              <w:t>500000</w:t>
            </w:r>
          </w:p>
        </w:tc>
      </w:tr>
    </w:tbl>
    <w:p>
      <w:pPr>
        <w:spacing w:line="360" w:lineRule="auto"/>
        <w:ind w:firstLine="412" w:firstLineChars="200"/>
        <w:rPr>
          <w:rFonts w:ascii="黑体" w:hAnsi="黑体" w:eastAsia="黑体"/>
          <w:sz w:val="21"/>
          <w:szCs w:val="21"/>
        </w:rPr>
      </w:pPr>
      <w:r>
        <w:rPr>
          <w:rFonts w:hint="eastAsia" w:ascii="黑体" w:hAnsi="黑体" w:eastAsia="黑体" w:cs="黑体"/>
          <w:sz w:val="21"/>
          <w:szCs w:val="21"/>
        </w:rPr>
        <w:t>资料来源：节选自河南名品彩页苗木股份有限公司</w:t>
      </w:r>
      <w:r>
        <w:rPr>
          <w:rFonts w:ascii="黑体" w:hAnsi="黑体" w:eastAsia="黑体" w:cs="黑体"/>
          <w:sz w:val="21"/>
          <w:szCs w:val="21"/>
        </w:rPr>
        <w:t>2014</w:t>
      </w:r>
      <w:r>
        <w:rPr>
          <w:rFonts w:hint="eastAsia" w:ascii="黑体" w:hAnsi="黑体" w:eastAsia="黑体" w:cs="黑体"/>
          <w:sz w:val="21"/>
          <w:szCs w:val="21"/>
        </w:rPr>
        <w:t>销售</w:t>
      </w:r>
      <w:commentRangeStart w:id="20"/>
      <w:r>
        <w:rPr>
          <w:rFonts w:hint="eastAsia" w:ascii="黑体" w:hAnsi="黑体" w:eastAsia="黑体" w:cs="黑体"/>
          <w:sz w:val="21"/>
          <w:szCs w:val="21"/>
        </w:rPr>
        <w:t>明细表</w:t>
      </w:r>
      <w:commentRangeEnd w:id="20"/>
      <w:r>
        <w:rPr>
          <w:rStyle w:val="29"/>
          <w:lang w:val="en-US"/>
        </w:rPr>
        <w:commentReference w:id="20"/>
      </w:r>
    </w:p>
    <w:p>
      <w:pPr>
        <w:spacing w:line="360" w:lineRule="auto"/>
        <w:ind w:firstLine="312" w:firstLineChars="200"/>
      </w:pPr>
      <w:r>
        <w:rPr>
          <w:rStyle w:val="29"/>
          <w:lang w:val="en-US"/>
        </w:rPr>
        <w:commentReference w:id="21"/>
      </w:r>
    </w:p>
    <w:p>
      <w:pPr>
        <w:spacing w:line="360" w:lineRule="auto"/>
        <w:ind w:firstLine="472" w:firstLineChars="200"/>
        <w:jc w:val="center"/>
      </w:pPr>
      <w:commentRangeStart w:id="22"/>
      <w:r>
        <w:object>
          <v:shape id="_x0000_i1025" o:spt="75" type="#_x0000_t75" style="height:188.25pt;width:423.75pt;" o:ole="t" filled="f" o:preferrelative="t" stroked="f" coordsize="21600,21600">
            <v:path/>
            <v:fill on="f" focussize="0,0"/>
            <v:stroke on="f" joinstyle="miter"/>
            <v:imagedata r:id="rId18" o:title=""/>
            <o:lock v:ext="edit" aspectratio="t"/>
            <w10:wrap type="none"/>
            <w10:anchorlock/>
          </v:shape>
          <o:OLEObject Type="Embed" ProgID="MSGraph.Chart.8" ShapeID="_x0000_i1025" DrawAspect="Content" ObjectID="_1468075725" r:id="rId17">
            <o:LockedField>false</o:LockedField>
          </o:OLEObject>
        </w:object>
      </w:r>
      <w:commentRangeEnd w:id="22"/>
      <w:r>
        <w:rPr>
          <w:rStyle w:val="29"/>
          <w:lang w:val="en-US"/>
        </w:rPr>
        <w:commentReference w:id="22"/>
      </w:r>
    </w:p>
    <w:p>
      <w:pPr>
        <w:spacing w:line="360" w:lineRule="auto"/>
        <w:ind w:firstLine="412" w:firstLineChars="200"/>
        <w:jc w:val="center"/>
        <w:rPr>
          <w:rFonts w:ascii="黑体" w:hAnsi="黑体" w:eastAsia="黑体"/>
          <w:sz w:val="21"/>
          <w:szCs w:val="21"/>
        </w:rPr>
      </w:pPr>
      <w:r>
        <w:rPr>
          <w:rFonts w:ascii="黑体" w:hAnsi="黑体" w:eastAsia="黑体" w:cs="黑体"/>
          <w:sz w:val="21"/>
          <w:szCs w:val="21"/>
        </w:rPr>
        <w:t>4-2</w:t>
      </w:r>
      <w:r>
        <w:rPr>
          <w:rFonts w:hint="eastAsia" w:ascii="黑体" w:hAnsi="黑体" w:eastAsia="黑体" w:cs="黑体"/>
          <w:sz w:val="21"/>
          <w:szCs w:val="21"/>
        </w:rPr>
        <w:t>表</w:t>
      </w:r>
      <w:r>
        <w:rPr>
          <w:rFonts w:ascii="黑体" w:hAnsi="黑体" w:eastAsia="黑体" w:cs="黑体"/>
          <w:sz w:val="21"/>
          <w:szCs w:val="21"/>
        </w:rPr>
        <w:t xml:space="preserve">  </w:t>
      </w:r>
      <w:r>
        <w:rPr>
          <w:rFonts w:hint="eastAsia" w:ascii="黑体" w:hAnsi="黑体" w:eastAsia="黑体" w:cs="黑体"/>
          <w:sz w:val="21"/>
          <w:szCs w:val="21"/>
        </w:rPr>
        <w:t>利润趋势</w:t>
      </w:r>
      <w:commentRangeStart w:id="23"/>
      <w:r>
        <w:rPr>
          <w:rFonts w:hint="eastAsia" w:ascii="黑体" w:hAnsi="黑体" w:eastAsia="黑体" w:cs="黑体"/>
          <w:sz w:val="21"/>
          <w:szCs w:val="21"/>
        </w:rPr>
        <w:t>图</w:t>
      </w:r>
      <w:commentRangeEnd w:id="23"/>
      <w:r>
        <w:rPr>
          <w:rStyle w:val="29"/>
          <w:lang w:val="en-US"/>
        </w:rPr>
        <w:commentReference w:id="23"/>
      </w:r>
    </w:p>
    <w:p>
      <w:pPr>
        <w:spacing w:line="360" w:lineRule="auto"/>
        <w:ind w:firstLine="412" w:firstLineChars="200"/>
        <w:jc w:val="center"/>
        <w:rPr>
          <w:rFonts w:ascii="黑体" w:hAnsi="黑体" w:eastAsia="黑体"/>
          <w:sz w:val="21"/>
          <w:szCs w:val="21"/>
        </w:rPr>
      </w:pPr>
    </w:p>
    <w:p>
      <w:pPr>
        <w:spacing w:line="720" w:lineRule="auto"/>
        <w:ind w:firstLine="0" w:firstLineChars="0"/>
        <w:jc w:val="center"/>
        <w:rPr>
          <w:rFonts w:ascii="黑体" w:hAnsi="黑体" w:eastAsia="黑体"/>
          <w:sz w:val="32"/>
          <w:szCs w:val="32"/>
        </w:rPr>
      </w:pPr>
      <w:bookmarkStart w:id="108" w:name="_Toc482619865"/>
      <w:bookmarkStart w:id="109" w:name="_Toc493957668"/>
      <w:bookmarkStart w:id="110" w:name="_Toc493958019"/>
      <w:r>
        <w:rPr>
          <w:rFonts w:hint="eastAsia" w:ascii="黑体" w:hAnsi="黑体" w:eastAsia="黑体" w:cs="黑体"/>
          <w:sz w:val="32"/>
          <w:szCs w:val="32"/>
        </w:rPr>
        <w:t>四、</w:t>
      </w:r>
      <w:bookmarkEnd w:id="94"/>
      <w:bookmarkEnd w:id="95"/>
      <w:r>
        <w:rPr>
          <w:rFonts w:hint="eastAsia" w:ascii="黑体" w:hAnsi="黑体" w:eastAsia="黑体" w:cs="黑体"/>
          <w:sz w:val="32"/>
          <w:szCs w:val="32"/>
        </w:rPr>
        <w:t>对策建议</w:t>
      </w:r>
      <w:bookmarkEnd w:id="108"/>
      <w:bookmarkEnd w:id="109"/>
      <w:bookmarkEnd w:id="110"/>
    </w:p>
    <w:p>
      <w:pPr>
        <w:tabs>
          <w:tab w:val="clear" w:pos="8640"/>
        </w:tabs>
        <w:spacing w:line="360" w:lineRule="auto"/>
        <w:ind w:firstLine="480" w:firstLineChars="200"/>
        <w:jc w:val="left"/>
        <w:rPr>
          <w:rFonts w:ascii="宋体"/>
          <w:spacing w:val="0"/>
        </w:rPr>
      </w:pPr>
      <w:r>
        <w:rPr>
          <w:rFonts w:hint="eastAsia" w:ascii="宋体" w:hAnsi="宋体" w:cs="宋体"/>
          <w:spacing w:val="0"/>
        </w:rPr>
        <w:t>为了解决企业试用“实质重于形式”原则时出现的问题，我们可以采用以下对策：</w:t>
      </w:r>
    </w:p>
    <w:p>
      <w:pPr>
        <w:pStyle w:val="5"/>
        <w:spacing w:before="0" w:after="0" w:line="360" w:lineRule="auto"/>
        <w:ind w:firstLine="552" w:firstLineChars="200"/>
        <w:rPr>
          <w:rFonts w:ascii="黑体" w:hAnsi="黑体" w:eastAsia="黑体"/>
          <w:b w:val="0"/>
          <w:bCs w:val="0"/>
          <w:sz w:val="28"/>
          <w:szCs w:val="28"/>
        </w:rPr>
      </w:pPr>
      <w:bookmarkStart w:id="111" w:name="_Toc482619866"/>
      <w:bookmarkStart w:id="112" w:name="_Toc493958020"/>
      <w:r>
        <w:rPr>
          <w:rFonts w:hint="eastAsia" w:ascii="黑体" w:hAnsi="黑体" w:eastAsia="黑体" w:cs="黑体"/>
          <w:b w:val="0"/>
          <w:bCs w:val="0"/>
          <w:sz w:val="28"/>
          <w:szCs w:val="28"/>
        </w:rPr>
        <w:t>（一）充分披露财务信息</w:t>
      </w:r>
      <w:bookmarkEnd w:id="111"/>
      <w:bookmarkEnd w:id="112"/>
    </w:p>
    <w:p>
      <w:pPr>
        <w:spacing w:line="360" w:lineRule="auto"/>
        <w:ind w:firstLine="472" w:firstLineChars="200"/>
      </w:pPr>
      <w:r>
        <w:rPr>
          <w:rFonts w:hint="eastAsia" w:cs="宋体"/>
        </w:rPr>
        <w:t>会计信息可以使会计信息使用者提供决策依据，但会计信息的使用者不仅仅只是该公司领导人，还有企业的其他股东、关联方企业、债权人和债务人等等。但是企业的会计信息之中包含了主观臆断的成分，这就让这些会计信息使用者无法透过会计信息看到真实的经营状况、财务状况。为了保持会计信息的公允，并且由于企业是上市公司，所以企业在社会上寻找优秀的会计师事务所来进行社会监督。保证企业账务的公允真实。</w:t>
      </w:r>
    </w:p>
    <w:p>
      <w:pPr>
        <w:pStyle w:val="5"/>
        <w:spacing w:before="0" w:after="0" w:line="360" w:lineRule="auto"/>
        <w:ind w:firstLine="552" w:firstLineChars="200"/>
        <w:rPr>
          <w:rFonts w:ascii="黑体" w:hAnsi="黑体" w:eastAsia="黑体"/>
          <w:b w:val="0"/>
          <w:bCs w:val="0"/>
          <w:sz w:val="28"/>
          <w:szCs w:val="28"/>
        </w:rPr>
      </w:pPr>
      <w:bookmarkStart w:id="113" w:name="_Toc482619867"/>
      <w:bookmarkStart w:id="114" w:name="_Toc493958021"/>
      <w:r>
        <w:rPr>
          <w:rFonts w:hint="eastAsia" w:ascii="黑体" w:hAnsi="黑体" w:eastAsia="黑体" w:cs="黑体"/>
          <w:b w:val="0"/>
          <w:bCs w:val="0"/>
          <w:sz w:val="28"/>
          <w:szCs w:val="28"/>
        </w:rPr>
        <w:t>（二）提高会计人员的专业水平和道德品质</w:t>
      </w:r>
      <w:bookmarkEnd w:id="113"/>
      <w:bookmarkEnd w:id="114"/>
    </w:p>
    <w:p>
      <w:pPr>
        <w:tabs>
          <w:tab w:val="clear" w:pos="8640"/>
        </w:tabs>
        <w:spacing w:line="360" w:lineRule="auto"/>
        <w:ind w:firstLine="480" w:firstLineChars="200"/>
        <w:rPr>
          <w:rFonts w:ascii="宋体"/>
          <w:spacing w:val="0"/>
        </w:rPr>
      </w:pPr>
      <w:r>
        <w:rPr>
          <w:rFonts w:hint="eastAsia" w:ascii="宋体" w:hAnsi="宋体" w:cs="宋体"/>
          <w:spacing w:val="0"/>
        </w:rPr>
        <w:t>会计人员应该妥善处理经济业务和客观对待会计问题，不断学习的新知识和掌握会计核算制度的改革，了解会计研究的新发现，提高会计人员的理论水平，并且会计人员应该努力加强例如税法方面的知识，以全面的知识判断经济实质。在实际工作中，提高他们的专业判断，并继续研究新情况新问题。同时，不做假账，诚信教育，真正做到企业诚信，个人诚信，遵守准则。这样才能更好的正确的运用“实质重于形式”原则。</w:t>
      </w:r>
    </w:p>
    <w:p>
      <w:pPr>
        <w:pStyle w:val="5"/>
        <w:spacing w:before="0" w:after="0" w:line="360" w:lineRule="auto"/>
        <w:ind w:firstLine="552" w:firstLineChars="200"/>
        <w:rPr>
          <w:rFonts w:ascii="黑体" w:hAnsi="黑体" w:eastAsia="黑体"/>
          <w:b w:val="0"/>
          <w:bCs w:val="0"/>
          <w:sz w:val="28"/>
          <w:szCs w:val="28"/>
        </w:rPr>
      </w:pPr>
      <w:bookmarkStart w:id="115" w:name="_Toc482619868"/>
      <w:bookmarkStart w:id="116" w:name="_Toc493958022"/>
      <w:r>
        <w:rPr>
          <w:rFonts w:hint="eastAsia" w:ascii="黑体" w:hAnsi="黑体" w:eastAsia="黑体" w:cs="黑体"/>
          <w:b w:val="0"/>
          <w:bCs w:val="0"/>
          <w:sz w:val="28"/>
          <w:szCs w:val="28"/>
        </w:rPr>
        <w:t>（三）综合使用所有会计准则</w:t>
      </w:r>
      <w:bookmarkEnd w:id="115"/>
      <w:bookmarkEnd w:id="116"/>
    </w:p>
    <w:p>
      <w:pPr>
        <w:spacing w:line="360" w:lineRule="auto"/>
        <w:ind w:firstLine="472" w:firstLineChars="200"/>
        <w:rPr>
          <w:rFonts w:ascii="宋体"/>
          <w:color w:val="FF0000"/>
          <w:spacing w:val="0"/>
        </w:rPr>
      </w:pPr>
      <w:r>
        <w:pict>
          <v:shape id="墨迹 151" o:spid="_x0000_s1031" o:spt="75" type="#_x0000_t75" style="position:absolute;left:0pt;margin-left:294.3pt;margin-top:76.55pt;height:0.75pt;width:1.45pt;z-index:251658240;mso-width-relative:page;mso-height-relative:page;" filled="f" o:preferrelative="t" stroked="f" coordsize="21600,21600">
            <v:path/>
            <v:fill on="f" focussize="0,0"/>
            <v:stroke on="f" joinstyle="miter"/>
            <v:imagedata r:id="rId19" o:title=""/>
            <o:lock v:ext="edit" aspectratio="t"/>
          </v:shape>
        </w:pict>
      </w:r>
      <w:r>
        <w:rPr>
          <w:rFonts w:hint="eastAsia" w:ascii="宋体" w:hAnsi="宋体" w:cs="宋体"/>
          <w:spacing w:val="0"/>
        </w:rPr>
        <w:t>当“实质重于形式”原则与其他的一些会计原则之间互相矛盾之时，例如与“谨慎性”原则的冲突。会计人员应该综合利用所有的会计准则，不能重视“实质重于形式”就忽视“谨慎性”。会计原则之间是相辅相成的。正确运用会计准则，可以更好地提高会计信息质量，即公平、全面的反映出该公司财务状况、现金流量状况还有经营成果。提供财务报告对信息使用者更为相关、可靠的信息，这样使其作为信息使用者的决策依据。</w:t>
      </w:r>
    </w:p>
    <w:p>
      <w:pPr>
        <w:pStyle w:val="5"/>
        <w:spacing w:before="0" w:after="0" w:line="360" w:lineRule="auto"/>
        <w:ind w:firstLine="552" w:firstLineChars="200"/>
        <w:rPr>
          <w:rFonts w:ascii="黑体" w:hAnsi="黑体" w:eastAsia="黑体"/>
          <w:b w:val="0"/>
          <w:bCs w:val="0"/>
          <w:sz w:val="28"/>
          <w:szCs w:val="28"/>
        </w:rPr>
      </w:pPr>
      <w:bookmarkStart w:id="117" w:name="_Toc482619869"/>
      <w:bookmarkStart w:id="118" w:name="_Toc493958023"/>
      <w:r>
        <w:rPr>
          <w:rFonts w:hint="eastAsia" w:ascii="黑体" w:hAnsi="黑体" w:eastAsia="黑体" w:cs="黑体"/>
          <w:b w:val="0"/>
          <w:bCs w:val="0"/>
          <w:sz w:val="28"/>
          <w:szCs w:val="28"/>
        </w:rPr>
        <w:t>（四）加强独立审计、社会监督</w:t>
      </w:r>
      <w:bookmarkEnd w:id="117"/>
      <w:bookmarkEnd w:id="118"/>
    </w:p>
    <w:p>
      <w:pPr>
        <w:spacing w:line="360" w:lineRule="auto"/>
        <w:ind w:firstLine="480" w:firstLineChars="200"/>
        <w:rPr>
          <w:rFonts w:ascii="宋体"/>
          <w:spacing w:val="0"/>
        </w:rPr>
      </w:pPr>
      <w:r>
        <w:rPr>
          <w:rFonts w:hint="eastAsia" w:ascii="宋体" w:hAnsi="宋体" w:cs="宋体"/>
          <w:spacing w:val="0"/>
        </w:rPr>
        <w:t>“实质重于形式”如果合理的正确的使用是有利于会计信息真实性和可靠性的。但是过多的强调，就会影响会计信息的可验证性，为会计人员提供了臆断的借口，不利于会计信息质量得到改善。会计人员应该把握好尺度，但往往这个尺度会被会计人员所忽视，这个时候就需要加强独立审计和社会监督，聘请优秀的会计师事务所企业进行年审，对报表进行披露。这样就可以制约会计人员过度使用“实质重于形式”准则。</w:t>
      </w:r>
    </w:p>
    <w:p>
      <w:pPr>
        <w:pStyle w:val="5"/>
        <w:spacing w:before="0" w:after="0" w:line="360" w:lineRule="auto"/>
        <w:ind w:firstLine="552" w:firstLineChars="200"/>
        <w:rPr>
          <w:rFonts w:ascii="黑体" w:hAnsi="黑体" w:eastAsia="黑体"/>
          <w:b w:val="0"/>
          <w:bCs w:val="0"/>
          <w:sz w:val="28"/>
          <w:szCs w:val="28"/>
        </w:rPr>
      </w:pPr>
      <w:bookmarkStart w:id="119" w:name="_Toc482619870"/>
      <w:bookmarkStart w:id="120" w:name="_Toc493958024"/>
      <w:r>
        <w:rPr>
          <w:rFonts w:hint="eastAsia" w:ascii="黑体" w:hAnsi="黑体" w:eastAsia="黑体" w:cs="黑体"/>
          <w:b w:val="0"/>
          <w:bCs w:val="0"/>
          <w:sz w:val="28"/>
          <w:szCs w:val="28"/>
        </w:rPr>
        <w:t>（五）强化企业内部控制</w:t>
      </w:r>
      <w:bookmarkEnd w:id="119"/>
      <w:bookmarkEnd w:id="120"/>
    </w:p>
    <w:p>
      <w:pPr>
        <w:spacing w:line="360" w:lineRule="auto"/>
        <w:ind w:firstLine="472" w:firstLineChars="200"/>
      </w:pPr>
      <w:r>
        <w:rPr>
          <w:rFonts w:hint="eastAsia" w:cs="宋体"/>
        </w:rPr>
        <w:t>免税虽然对企业来说是好的，增加了企业的伦润，因而这个企业的利润率可以达到</w:t>
      </w:r>
      <w:r>
        <w:rPr>
          <w:rFonts w:ascii="宋体" w:hAnsi="宋体" w:cs="宋体"/>
        </w:rPr>
        <w:t>80%</w:t>
      </w:r>
      <w:r>
        <w:rPr>
          <w:rFonts w:hint="eastAsia" w:cs="宋体"/>
        </w:rPr>
        <w:t>左右，但是带来的负面作用就是政府，税务监管的力度大大下降。这个时候虽然有社会审计对企业进行年审，但这样仍然是不够的。企业应该强化内控体系，这样来降低企业风险，保护公司资产的完整和安全。</w:t>
      </w:r>
    </w:p>
    <w:p>
      <w:pPr>
        <w:pStyle w:val="5"/>
        <w:spacing w:before="0" w:after="0" w:line="360" w:lineRule="auto"/>
        <w:ind w:firstLine="552" w:firstLineChars="200"/>
        <w:rPr>
          <w:rFonts w:ascii="黑体" w:hAnsi="黑体" w:eastAsia="黑体"/>
          <w:b w:val="0"/>
          <w:bCs w:val="0"/>
          <w:sz w:val="28"/>
          <w:szCs w:val="28"/>
        </w:rPr>
      </w:pPr>
      <w:bookmarkStart w:id="121" w:name="_Toc482619871"/>
      <w:bookmarkStart w:id="122" w:name="_Toc493958025"/>
      <w:r>
        <w:rPr>
          <w:rFonts w:hint="eastAsia" w:ascii="黑体" w:hAnsi="黑体" w:eastAsia="黑体" w:cs="黑体"/>
          <w:b w:val="0"/>
          <w:bCs w:val="0"/>
          <w:sz w:val="28"/>
          <w:szCs w:val="28"/>
        </w:rPr>
        <w:t>（六）审计调整并整改</w:t>
      </w:r>
      <w:bookmarkEnd w:id="121"/>
      <w:bookmarkEnd w:id="122"/>
    </w:p>
    <w:p>
      <w:pPr>
        <w:spacing w:line="360" w:lineRule="auto"/>
        <w:ind w:firstLine="472" w:firstLineChars="200"/>
      </w:pPr>
      <w:bookmarkStart w:id="123" w:name="_Toc479690675"/>
      <w:bookmarkStart w:id="124" w:name="_Toc479691040"/>
      <w:r>
        <w:pict>
          <v:shape id="墨迹 166" o:spid="_x0000_s1032" o:spt="75" type="#_x0000_t75" style="position:absolute;left:0pt;margin-left:427.6pt;margin-top:25.4pt;height:1pt;width:2.1pt;z-index:251659264;mso-width-relative:page;mso-height-relative:page;" filled="f" o:preferrelative="t" stroked="f" coordsize="21600,21600">
            <v:path/>
            <v:fill on="f" focussize="0,0"/>
            <v:stroke on="f" joinstyle="miter"/>
            <v:imagedata r:id="rId20" o:title=""/>
            <o:lock v:ext="edit" aspectratio="t"/>
          </v:shape>
        </w:pict>
      </w:r>
      <w:r>
        <w:rPr>
          <w:rFonts w:ascii="宋体" w:hAnsi="宋体" w:cs="宋体"/>
        </w:rPr>
        <w:t>2016</w:t>
      </w:r>
      <w:r>
        <w:rPr>
          <w:rFonts w:hint="eastAsia" w:cs="宋体"/>
        </w:rPr>
        <w:t>年对河南名品彩叶苗木股份有限公司进行年审的会计师事务所在出具的审计报告附注之中，对售后回购类的账务处理作出了审计调整，真实了企业的财务报告。并要求企业会计在以后的会计实务中按照《企业会计准则》要求记账。</w:t>
      </w:r>
    </w:p>
    <w:p>
      <w:pPr>
        <w:spacing w:line="360" w:lineRule="auto"/>
        <w:ind w:firstLine="472" w:firstLineChars="200"/>
      </w:pPr>
    </w:p>
    <w:p>
      <w:pPr>
        <w:spacing w:line="720" w:lineRule="auto"/>
        <w:ind w:firstLine="0" w:firstLineChars="0"/>
        <w:jc w:val="center"/>
        <w:rPr>
          <w:rFonts w:ascii="黑体" w:hAnsi="黑体" w:eastAsia="黑体"/>
          <w:sz w:val="32"/>
          <w:szCs w:val="32"/>
        </w:rPr>
      </w:pPr>
      <w:bookmarkStart w:id="125" w:name="_Toc482619872"/>
      <w:bookmarkStart w:id="126" w:name="_Toc493957669"/>
      <w:bookmarkStart w:id="127" w:name="_Toc493958026"/>
      <w:r>
        <w:rPr>
          <w:rFonts w:hint="eastAsia" w:ascii="黑体" w:hAnsi="黑体" w:eastAsia="黑体" w:cs="黑体"/>
          <w:sz w:val="32"/>
          <w:szCs w:val="32"/>
        </w:rPr>
        <w:t>五、总结</w:t>
      </w:r>
      <w:bookmarkEnd w:id="123"/>
      <w:bookmarkEnd w:id="124"/>
      <w:bookmarkEnd w:id="125"/>
      <w:bookmarkEnd w:id="126"/>
      <w:bookmarkEnd w:id="127"/>
    </w:p>
    <w:p>
      <w:pPr>
        <w:spacing w:line="360" w:lineRule="auto"/>
        <w:ind w:firstLine="472" w:firstLineChars="200"/>
        <w:rPr>
          <w:rFonts w:ascii="宋体"/>
        </w:rPr>
      </w:pPr>
      <w:r>
        <w:pict>
          <v:shape id="墨迹 177" o:spid="_x0000_s1033" o:spt="75" type="#_x0000_t75" style="position:absolute;left:0pt;margin-left:344.65pt;margin-top:267pt;height:0.75pt;width:1.5pt;z-index:251660288;mso-width-relative:page;mso-height-relative:page;" filled="f" o:preferrelative="t" stroked="f" coordsize="21600,21600">
            <v:path/>
            <v:fill on="f" focussize="0,0"/>
            <v:stroke on="f" joinstyle="miter"/>
            <v:imagedata r:id="rId14" o:title=""/>
            <o:lock v:ext="edit" aspectratio="t"/>
          </v:shape>
        </w:pict>
      </w:r>
      <w:r>
        <w:rPr>
          <w:rFonts w:hint="eastAsia" w:ascii="宋体" w:hAnsi="宋体" w:cs="宋体"/>
        </w:rPr>
        <w:t>公司应该按照经济实质进行会计确认，计量和报告，不能仅仅是依靠经济业务的法律形式。通过现象的本质来找到事物是我们研究事物发展的规律性的必经之路。会计是一种商业语言，通过经济主体的具体业务进行确认和计量，目标是向用户提供财务状况，经营成果和现金流量等相关会计信息的财务报告，反映经济管理层的信托状态有助于财务报告用户做出经济决策。经济发展越快，会计的地位和作用显现的十分重要。虽然会计不能完美变现出经济主体的经济实质，但通过会计行为产生的会计数据至少能够真实反映交易或事项的经济性质，会计信息是有用的从当前经济发展形势，全球经济慢慢的发展为一体化，经济复杂多变，组织经济形式多样化等原因，使发生或未来交易或事项符合法定形式的身份证明可能涵盖交易或经济事宜，则经济主体符合目标的利益，可能会按照法定形式选择某些交易或事项为自己利益做出会计选择，从而导致低质量的会计信息和会计信息失真。因此，在会计活动过程中坚持“实质重于形式”的应用原则具有理论依据，也得到了国内外会计行业的广泛认可。</w:t>
      </w:r>
    </w:p>
    <w:p>
      <w:pPr>
        <w:spacing w:line="360" w:lineRule="auto"/>
        <w:ind w:firstLine="472" w:firstLineChars="200"/>
        <w:rPr>
          <w:rFonts w:ascii="宋体"/>
        </w:rPr>
      </w:pPr>
      <w:r>
        <w:pict>
          <v:shape id="墨迹 182" o:spid="_x0000_s1034" o:spt="75" type="#_x0000_t75" style="position:absolute;left:0pt;margin-left:400.5pt;margin-top:69.6pt;height:1.5pt;width:1pt;z-index:251661312;mso-width-relative:page;mso-height-relative:page;" filled="f" o:preferrelative="t" stroked="f" coordsize="21600,21600">
            <v:path/>
            <v:fill on="f" focussize="0,0"/>
            <v:stroke on="f" joinstyle="miter"/>
            <v:imagedata r:id="rId21" o:title=""/>
            <o:lock v:ext="edit" aspectratio="t"/>
          </v:shape>
        </w:pict>
      </w:r>
      <w:r>
        <w:rPr>
          <w:rFonts w:hint="eastAsia" w:ascii="宋体" w:hAnsi="宋体" w:cs="宋体"/>
        </w:rPr>
        <w:t>重新理解“实质重于形式”原则的内涵。“实质重于形式”包括三个含义：（</w:t>
      </w:r>
      <w:r>
        <w:rPr>
          <w:rFonts w:ascii="宋体" w:hAnsi="宋体" w:cs="宋体"/>
        </w:rPr>
        <w:t>1</w:t>
      </w:r>
      <w:r>
        <w:rPr>
          <w:rFonts w:hint="eastAsia" w:ascii="宋体" w:hAnsi="宋体" w:cs="宋体"/>
        </w:rPr>
        <w:t>）经济实质指的是交易或事项与其组成要素之间的基本经济联系。是会计理论下得经济实质。（</w:t>
      </w:r>
      <w:r>
        <w:rPr>
          <w:rFonts w:ascii="宋体" w:hAnsi="宋体" w:cs="宋体"/>
        </w:rPr>
        <w:t>2</w:t>
      </w:r>
      <w:r>
        <w:rPr>
          <w:rFonts w:hint="eastAsia" w:ascii="宋体" w:hAnsi="宋体" w:cs="宋体"/>
        </w:rPr>
        <w:t>）法律形式是指经济主体产生的交易、事项按照法律法规规定表现出的外在形式</w:t>
      </w:r>
      <w:r>
        <w:rPr>
          <w:rFonts w:ascii="宋体" w:hAnsi="宋体" w:cs="宋体"/>
        </w:rPr>
        <w:t>;</w:t>
      </w:r>
      <w:r>
        <w:rPr>
          <w:rFonts w:hint="eastAsia" w:ascii="宋体" w:hAnsi="宋体" w:cs="宋体"/>
        </w:rPr>
        <w:t>（</w:t>
      </w:r>
      <w:r>
        <w:rPr>
          <w:rFonts w:ascii="宋体" w:hAnsi="宋体" w:cs="宋体"/>
        </w:rPr>
        <w:t>3</w:t>
      </w:r>
      <w:r>
        <w:rPr>
          <w:rFonts w:hint="eastAsia" w:ascii="宋体" w:hAnsi="宋体" w:cs="宋体"/>
        </w:rPr>
        <w:t>）会计主体的交易或经济实质事项情况与交易的对外履行情况和法律形式不一致时，应注意经济实质。</w:t>
      </w:r>
    </w:p>
    <w:p>
      <w:pPr>
        <w:spacing w:line="360" w:lineRule="auto"/>
        <w:ind w:firstLine="472" w:firstLineChars="200"/>
        <w:rPr>
          <w:rFonts w:ascii="宋体"/>
        </w:rPr>
      </w:pPr>
      <w:r>
        <w:rPr>
          <w:rFonts w:hint="eastAsia" w:ascii="宋体" w:hAnsi="宋体" w:cs="宋体"/>
        </w:rPr>
        <w:t>“实质重于形式”的原则仅仅只是会计信息的质量特征的表现之一，即“实质重于形式”的原则是会计原则，是实现会计信息质量的有用性，不是“实质重于形式”原则相当于会计信息质量的特点。</w:t>
      </w:r>
    </w:p>
    <w:p>
      <w:pPr>
        <w:spacing w:line="360" w:lineRule="auto"/>
        <w:ind w:firstLine="472" w:firstLineChars="200"/>
        <w:rPr>
          <w:rFonts w:ascii="宋体"/>
        </w:rPr>
      </w:pPr>
      <w:r>
        <w:rPr>
          <w:rFonts w:hint="eastAsia" w:ascii="宋体" w:hAnsi="宋体" w:cs="宋体"/>
        </w:rPr>
        <w:t>“实质重于形式”原则在适用中国新准则中，将“实质重于形式”原则适用于新准则是强调我们的标准体系中“实质重于形式”原则的地位和作用，具体标准的应用与会计实务相一致。这一原则的应用不仅加快了会计原则和国际会计惯例的融合，而且提高了会计信息的质量。而且看到“实质重于形式”的适用原则依赖于会计人员的专业判断力，不同专业水平，不同思维方式的判断力不一致，会计准则具体交易或事项经济本质上有明确详细的解释，所以要让会计师判断很多专业选择留下空间。所以一方面，只有在会计活动中坚持正确运用“实质重于形式”的原则，力争提高会计人员的经营能力和认真的道德素质，加强“实质重于形式”信息披露。另一方面，由于“实质重于形式”的提出的质量不仅对会计人员有影响，而且对审计人员也有影响，从而增加审计风险。应进行审计工作人员建立“实质重于形式”原则在审计意识上，为了真正把握交易的性质和事项，以迎接贸易创新和时代变化的挑战，会计信息去伪存真，使会计活动永远保持新鲜活力。</w:t>
      </w:r>
    </w:p>
    <w:p>
      <w:pPr>
        <w:tabs>
          <w:tab w:val="left" w:pos="8568"/>
          <w:tab w:val="center" w:pos="8640"/>
        </w:tabs>
        <w:spacing w:beforeLines="100" w:afterLines="100" w:line="360" w:lineRule="auto"/>
        <w:ind w:firstLine="0" w:firstLineChars="0"/>
        <w:jc w:val="center"/>
        <w:outlineLvl w:val="0"/>
        <w:rPr>
          <w:rFonts w:ascii="黑体" w:hAnsi="黑体" w:eastAsia="黑体"/>
          <w:sz w:val="32"/>
          <w:szCs w:val="32"/>
        </w:rPr>
      </w:pPr>
      <w:bookmarkStart w:id="128" w:name="_Toc399237728"/>
      <w:bookmarkStart w:id="129" w:name="_Toc482619873"/>
      <w:bookmarkStart w:id="130" w:name="_Toc493958027"/>
    </w:p>
    <w:p>
      <w:pPr>
        <w:tabs>
          <w:tab w:val="left" w:pos="8568"/>
          <w:tab w:val="center" w:pos="8640"/>
        </w:tabs>
        <w:spacing w:beforeLines="100" w:afterLines="100" w:line="360" w:lineRule="auto"/>
        <w:ind w:firstLine="0" w:firstLineChars="0"/>
        <w:outlineLvl w:val="0"/>
        <w:rPr>
          <w:rFonts w:ascii="黑体" w:hAnsi="黑体" w:eastAsia="黑体"/>
          <w:sz w:val="32"/>
          <w:szCs w:val="32"/>
        </w:rPr>
      </w:pPr>
    </w:p>
    <w:p>
      <w:pPr>
        <w:tabs>
          <w:tab w:val="left" w:pos="8568"/>
          <w:tab w:val="center" w:pos="8640"/>
        </w:tabs>
        <w:spacing w:beforeLines="100" w:afterLines="100" w:line="360" w:lineRule="auto"/>
        <w:ind w:firstLine="0" w:firstLineChars="0"/>
        <w:jc w:val="center"/>
        <w:outlineLvl w:val="0"/>
        <w:rPr>
          <w:rFonts w:ascii="黑体" w:hAnsi="黑体" w:eastAsia="黑体"/>
          <w:sz w:val="32"/>
          <w:szCs w:val="32"/>
        </w:rPr>
      </w:pPr>
    </w:p>
    <w:p>
      <w:pPr>
        <w:tabs>
          <w:tab w:val="left" w:pos="8568"/>
          <w:tab w:val="center" w:pos="8640"/>
        </w:tabs>
        <w:spacing w:beforeLines="100" w:afterLines="100" w:line="360" w:lineRule="auto"/>
        <w:ind w:firstLine="0" w:firstLineChars="0"/>
        <w:jc w:val="center"/>
        <w:outlineLvl w:val="0"/>
        <w:rPr>
          <w:rFonts w:ascii="黑体" w:hAnsi="黑体" w:eastAsia="黑体"/>
          <w:sz w:val="32"/>
          <w:szCs w:val="32"/>
        </w:rPr>
      </w:pPr>
    </w:p>
    <w:p>
      <w:pPr>
        <w:tabs>
          <w:tab w:val="left" w:pos="8568"/>
          <w:tab w:val="center" w:pos="8640"/>
        </w:tabs>
        <w:spacing w:beforeLines="100" w:afterLines="100" w:line="360" w:lineRule="auto"/>
        <w:ind w:firstLine="0" w:firstLineChars="0"/>
        <w:jc w:val="center"/>
        <w:outlineLvl w:val="0"/>
        <w:rPr>
          <w:rFonts w:ascii="黑体" w:hAnsi="黑体" w:eastAsia="黑体"/>
          <w:sz w:val="32"/>
          <w:szCs w:val="32"/>
        </w:rPr>
      </w:pPr>
    </w:p>
    <w:p>
      <w:pPr>
        <w:tabs>
          <w:tab w:val="left" w:pos="8568"/>
          <w:tab w:val="center" w:pos="8640"/>
        </w:tabs>
        <w:spacing w:beforeLines="100" w:afterLines="100" w:line="360" w:lineRule="auto"/>
        <w:ind w:firstLine="0" w:firstLineChars="0"/>
        <w:jc w:val="center"/>
        <w:outlineLvl w:val="0"/>
        <w:rPr>
          <w:rFonts w:ascii="黑体" w:hAnsi="黑体" w:eastAsia="黑体"/>
          <w:sz w:val="32"/>
          <w:szCs w:val="32"/>
        </w:rPr>
      </w:pPr>
    </w:p>
    <w:p>
      <w:pPr>
        <w:tabs>
          <w:tab w:val="left" w:pos="8568"/>
          <w:tab w:val="center" w:pos="8640"/>
        </w:tabs>
        <w:spacing w:beforeLines="100" w:afterLines="100" w:line="360" w:lineRule="auto"/>
        <w:ind w:firstLine="0" w:firstLineChars="0"/>
        <w:jc w:val="center"/>
        <w:outlineLvl w:val="0"/>
        <w:rPr>
          <w:rFonts w:ascii="黑体" w:hAnsi="黑体" w:eastAsia="黑体"/>
          <w:sz w:val="32"/>
          <w:szCs w:val="32"/>
        </w:rPr>
      </w:pPr>
    </w:p>
    <w:p>
      <w:pPr>
        <w:tabs>
          <w:tab w:val="left" w:pos="8568"/>
          <w:tab w:val="center" w:pos="8640"/>
        </w:tabs>
        <w:spacing w:beforeLines="100" w:afterLines="100" w:line="360" w:lineRule="auto"/>
        <w:ind w:firstLine="0" w:firstLineChars="0"/>
        <w:jc w:val="center"/>
        <w:outlineLvl w:val="0"/>
        <w:rPr>
          <w:rFonts w:ascii="黑体" w:hAnsi="黑体" w:eastAsia="黑体"/>
          <w:sz w:val="32"/>
          <w:szCs w:val="32"/>
        </w:rPr>
      </w:pPr>
    </w:p>
    <w:p>
      <w:pPr>
        <w:tabs>
          <w:tab w:val="left" w:pos="8568"/>
          <w:tab w:val="center" w:pos="8640"/>
        </w:tabs>
        <w:spacing w:beforeLines="100" w:afterLines="100" w:line="360" w:lineRule="auto"/>
        <w:ind w:firstLine="0" w:firstLineChars="0"/>
        <w:jc w:val="center"/>
        <w:outlineLvl w:val="0"/>
        <w:rPr>
          <w:rFonts w:ascii="黑体" w:hAnsi="黑体" w:eastAsia="黑体"/>
          <w:sz w:val="32"/>
          <w:szCs w:val="32"/>
        </w:rPr>
      </w:pPr>
    </w:p>
    <w:p>
      <w:pPr>
        <w:tabs>
          <w:tab w:val="left" w:pos="8568"/>
          <w:tab w:val="center" w:pos="8640"/>
        </w:tabs>
        <w:spacing w:beforeLines="100" w:afterLines="100" w:line="360" w:lineRule="auto"/>
        <w:ind w:firstLine="0" w:firstLineChars="0"/>
        <w:jc w:val="center"/>
        <w:outlineLvl w:val="0"/>
        <w:rPr>
          <w:rFonts w:ascii="黑体" w:hAnsi="黑体" w:eastAsia="黑体"/>
          <w:sz w:val="32"/>
          <w:szCs w:val="32"/>
        </w:rPr>
        <w:sectPr>
          <w:pgSz w:w="11906" w:h="16838"/>
          <w:pgMar w:top="1701" w:right="1418" w:bottom="1701" w:left="1418" w:header="510" w:footer="737" w:gutter="0"/>
          <w:pgNumType w:start="1"/>
          <w:cols w:space="425" w:num="1"/>
          <w:docGrid w:type="lines" w:linePitch="326" w:charSpace="0"/>
        </w:sectPr>
      </w:pPr>
    </w:p>
    <w:p>
      <w:pPr>
        <w:spacing w:line="720" w:lineRule="auto"/>
        <w:ind w:firstLine="0" w:firstLineChars="0"/>
        <w:jc w:val="center"/>
        <w:rPr>
          <w:rFonts w:ascii="黑体" w:hAnsi="黑体" w:eastAsia="黑体"/>
          <w:sz w:val="32"/>
          <w:szCs w:val="32"/>
        </w:rPr>
      </w:pPr>
      <w:r>
        <w:rPr>
          <w:rFonts w:hint="eastAsia" w:ascii="黑体" w:hAnsi="黑体" w:eastAsia="黑体" w:cs="黑体"/>
          <w:sz w:val="32"/>
          <w:szCs w:val="32"/>
        </w:rPr>
        <w:t>参考</w:t>
      </w:r>
      <w:commentRangeStart w:id="24"/>
      <w:r>
        <w:rPr>
          <w:rFonts w:hint="eastAsia" w:ascii="黑体" w:hAnsi="黑体" w:eastAsia="黑体" w:cs="黑体"/>
          <w:sz w:val="32"/>
          <w:szCs w:val="32"/>
        </w:rPr>
        <w:t>文献</w:t>
      </w:r>
      <w:bookmarkEnd w:id="128"/>
      <w:bookmarkEnd w:id="129"/>
      <w:bookmarkEnd w:id="130"/>
      <w:commentRangeEnd w:id="24"/>
      <w:r>
        <w:rPr>
          <w:rFonts w:ascii="黑体" w:hAnsi="黑体" w:eastAsia="黑体"/>
          <w:sz w:val="32"/>
          <w:szCs w:val="32"/>
        </w:rPr>
        <w:commentReference w:id="24"/>
      </w:r>
    </w:p>
    <w:p>
      <w:pPr>
        <w:spacing w:line="360" w:lineRule="auto"/>
        <w:ind w:firstLine="412" w:firstLineChars="200"/>
        <w:rPr>
          <w:rFonts w:ascii="宋体" w:cs="宋体"/>
          <w:sz w:val="21"/>
          <w:szCs w:val="21"/>
        </w:rPr>
      </w:pPr>
      <w:r>
        <w:rPr>
          <w:rFonts w:ascii="宋体" w:hAnsi="宋体" w:cs="宋体"/>
          <w:sz w:val="21"/>
          <w:szCs w:val="21"/>
        </w:rPr>
        <w:t>[1]</w:t>
      </w:r>
      <w:r>
        <w:rPr>
          <w:rFonts w:hint="eastAsia" w:ascii="宋体" w:hAnsi="宋体" w:cs="宋体"/>
          <w:sz w:val="21"/>
          <w:szCs w:val="21"/>
        </w:rPr>
        <w:t>中华人民共和国财务部</w:t>
      </w:r>
      <w:r>
        <w:rPr>
          <w:rFonts w:ascii="宋体" w:cs="宋体"/>
          <w:sz w:val="21"/>
          <w:szCs w:val="21"/>
        </w:rPr>
        <w:t>.</w:t>
      </w:r>
      <w:r>
        <w:rPr>
          <w:rFonts w:hint="eastAsia" w:ascii="宋体" w:hAnsi="宋体" w:cs="宋体"/>
          <w:sz w:val="21"/>
          <w:szCs w:val="21"/>
        </w:rPr>
        <w:t>企业会计准则</w:t>
      </w:r>
      <w:r>
        <w:rPr>
          <w:rFonts w:ascii="宋体" w:hAnsi="宋体" w:cs="宋体"/>
          <w:sz w:val="21"/>
          <w:szCs w:val="21"/>
        </w:rPr>
        <w:t>[S].</w:t>
      </w:r>
      <w:r>
        <w:rPr>
          <w:rFonts w:hint="eastAsia" w:ascii="宋体" w:hAnsi="宋体" w:cs="宋体"/>
          <w:sz w:val="21"/>
          <w:szCs w:val="21"/>
        </w:rPr>
        <w:t>北京</w:t>
      </w:r>
      <w:r>
        <w:rPr>
          <w:rFonts w:ascii="宋体" w:hAnsi="宋体" w:cs="宋体"/>
          <w:sz w:val="21"/>
          <w:szCs w:val="21"/>
        </w:rPr>
        <w:t>:</w:t>
      </w:r>
      <w:r>
        <w:rPr>
          <w:rFonts w:hint="eastAsia" w:ascii="宋体" w:hAnsi="宋体" w:cs="宋体"/>
          <w:sz w:val="21"/>
          <w:szCs w:val="21"/>
        </w:rPr>
        <w:t>中国财政经济出版社</w:t>
      </w:r>
      <w:commentRangeStart w:id="25"/>
      <w:r>
        <w:rPr>
          <w:rFonts w:ascii="宋体" w:hAnsi="宋体" w:cs="宋体"/>
          <w:sz w:val="21"/>
          <w:szCs w:val="21"/>
        </w:rPr>
        <w:t>2016</w:t>
      </w:r>
      <w:commentRangeEnd w:id="25"/>
      <w:r>
        <w:rPr>
          <w:rStyle w:val="29"/>
          <w:lang w:val="en-US"/>
        </w:rPr>
        <w:commentReference w:id="25"/>
      </w:r>
      <w:r>
        <w:rPr>
          <w:rFonts w:ascii="宋体" w:cs="宋体"/>
          <w:sz w:val="21"/>
          <w:szCs w:val="21"/>
        </w:rPr>
        <w:t>.</w:t>
      </w:r>
    </w:p>
    <w:p>
      <w:pPr>
        <w:spacing w:line="360" w:lineRule="auto"/>
        <w:ind w:firstLine="412" w:firstLineChars="200"/>
        <w:rPr>
          <w:rFonts w:ascii="宋体" w:cs="宋体"/>
          <w:sz w:val="21"/>
          <w:szCs w:val="21"/>
        </w:rPr>
      </w:pPr>
      <w:r>
        <w:rPr>
          <w:rFonts w:ascii="宋体" w:hAnsi="宋体" w:cs="宋体"/>
          <w:sz w:val="21"/>
          <w:szCs w:val="21"/>
        </w:rPr>
        <w:t>[2]</w:t>
      </w:r>
      <w:r>
        <w:rPr>
          <w:rFonts w:hint="eastAsia" w:ascii="宋体" w:hAnsi="宋体" w:cs="宋体"/>
          <w:sz w:val="21"/>
          <w:szCs w:val="21"/>
        </w:rPr>
        <w:t>中华人民共和国财务部</w:t>
      </w:r>
      <w:r>
        <w:rPr>
          <w:rFonts w:ascii="宋体" w:cs="宋体"/>
          <w:sz w:val="21"/>
          <w:szCs w:val="21"/>
        </w:rPr>
        <w:t>.</w:t>
      </w:r>
      <w:r>
        <w:rPr>
          <w:rFonts w:hint="eastAsia" w:ascii="宋体" w:hAnsi="宋体" w:cs="宋体"/>
          <w:sz w:val="21"/>
          <w:szCs w:val="21"/>
        </w:rPr>
        <w:t>企业会计准则</w:t>
      </w:r>
      <w:r>
        <w:rPr>
          <w:rFonts w:ascii="宋体" w:hAnsi="宋体" w:cs="宋体"/>
          <w:sz w:val="21"/>
          <w:szCs w:val="21"/>
        </w:rPr>
        <w:t>——</w:t>
      </w:r>
      <w:r>
        <w:rPr>
          <w:rFonts w:hint="eastAsia" w:ascii="宋体" w:hAnsi="宋体" w:cs="宋体"/>
          <w:sz w:val="21"/>
          <w:szCs w:val="21"/>
        </w:rPr>
        <w:t>应用指南</w:t>
      </w:r>
      <w:r>
        <w:rPr>
          <w:rFonts w:ascii="宋体" w:hAnsi="宋体" w:cs="宋体"/>
          <w:sz w:val="21"/>
          <w:szCs w:val="21"/>
        </w:rPr>
        <w:t>[S].</w:t>
      </w:r>
      <w:r>
        <w:rPr>
          <w:rFonts w:hint="eastAsia" w:ascii="宋体" w:hAnsi="宋体" w:cs="宋体"/>
          <w:sz w:val="21"/>
          <w:szCs w:val="21"/>
        </w:rPr>
        <w:t>北京</w:t>
      </w:r>
      <w:r>
        <w:rPr>
          <w:rFonts w:ascii="宋体" w:hAnsi="宋体" w:cs="宋体"/>
          <w:sz w:val="21"/>
          <w:szCs w:val="21"/>
        </w:rPr>
        <w:t>:</w:t>
      </w:r>
      <w:r>
        <w:rPr>
          <w:rFonts w:hint="eastAsia" w:ascii="宋体" w:hAnsi="宋体" w:cs="宋体"/>
          <w:sz w:val="21"/>
          <w:szCs w:val="21"/>
        </w:rPr>
        <w:t>中国财政经济出版社</w:t>
      </w:r>
      <w:r>
        <w:rPr>
          <w:rFonts w:ascii="宋体" w:hAnsi="宋体" w:cs="宋体"/>
          <w:sz w:val="21"/>
          <w:szCs w:val="21"/>
        </w:rPr>
        <w:t>,2016</w:t>
      </w:r>
      <w:r>
        <w:rPr>
          <w:rFonts w:ascii="宋体" w:cs="宋体"/>
          <w:sz w:val="21"/>
          <w:szCs w:val="21"/>
        </w:rPr>
        <w:t>.</w:t>
      </w:r>
    </w:p>
    <w:p>
      <w:pPr>
        <w:spacing w:line="360" w:lineRule="auto"/>
        <w:ind w:firstLine="412" w:firstLineChars="200"/>
        <w:rPr>
          <w:rFonts w:ascii="宋体" w:cs="宋体"/>
          <w:sz w:val="21"/>
          <w:szCs w:val="21"/>
        </w:rPr>
      </w:pPr>
      <w:r>
        <w:rPr>
          <w:rFonts w:ascii="宋体" w:hAnsi="宋体" w:cs="宋体"/>
          <w:sz w:val="21"/>
          <w:szCs w:val="21"/>
        </w:rPr>
        <w:t>[3]</w:t>
      </w:r>
      <w:r>
        <w:rPr>
          <w:rFonts w:hint="eastAsia" w:ascii="宋体" w:hAnsi="宋体" w:cs="宋体"/>
          <w:sz w:val="21"/>
          <w:szCs w:val="21"/>
        </w:rPr>
        <w:t>李佳轩</w:t>
      </w:r>
      <w:r>
        <w:rPr>
          <w:rFonts w:ascii="宋体" w:cs="宋体"/>
          <w:sz w:val="21"/>
          <w:szCs w:val="21"/>
        </w:rPr>
        <w:t>.</w:t>
      </w:r>
      <w:r>
        <w:rPr>
          <w:rFonts w:hint="eastAsia" w:ascii="宋体" w:hAnsi="宋体" w:cs="宋体"/>
          <w:sz w:val="21"/>
          <w:szCs w:val="21"/>
        </w:rPr>
        <w:t>浅析我国会计实质重于形式原则在会计实务中的应用</w:t>
      </w:r>
      <w:r>
        <w:rPr>
          <w:rFonts w:ascii="宋体" w:hAnsi="宋体" w:cs="宋体"/>
          <w:sz w:val="21"/>
          <w:szCs w:val="21"/>
        </w:rPr>
        <w:t>[J].</w:t>
      </w:r>
      <w:r>
        <w:rPr>
          <w:rFonts w:hint="eastAsia" w:ascii="宋体" w:hAnsi="宋体" w:cs="宋体"/>
          <w:sz w:val="21"/>
          <w:szCs w:val="21"/>
        </w:rPr>
        <w:t>金融经济</w:t>
      </w:r>
      <w:r>
        <w:rPr>
          <w:rFonts w:ascii="宋体" w:hAnsi="宋体" w:cs="宋体"/>
          <w:sz w:val="21"/>
          <w:szCs w:val="21"/>
        </w:rPr>
        <w:t>,2015</w:t>
      </w:r>
      <w:r>
        <w:rPr>
          <w:rFonts w:ascii="宋体" w:cs="宋体"/>
          <w:sz w:val="21"/>
          <w:szCs w:val="21"/>
        </w:rPr>
        <w:t>.</w:t>
      </w:r>
    </w:p>
    <w:p>
      <w:pPr>
        <w:spacing w:line="360" w:lineRule="auto"/>
        <w:ind w:firstLine="412" w:firstLineChars="200"/>
        <w:rPr>
          <w:rFonts w:ascii="宋体" w:cs="宋体"/>
          <w:sz w:val="21"/>
          <w:szCs w:val="21"/>
        </w:rPr>
      </w:pPr>
      <w:r>
        <w:rPr>
          <w:rFonts w:ascii="宋体" w:hAnsi="宋体" w:cs="宋体"/>
          <w:sz w:val="21"/>
          <w:szCs w:val="21"/>
        </w:rPr>
        <w:t>[4]</w:t>
      </w:r>
      <w:r>
        <w:rPr>
          <w:rFonts w:hint="eastAsia" w:ascii="宋体" w:hAnsi="宋体" w:cs="宋体"/>
          <w:sz w:val="21"/>
          <w:szCs w:val="21"/>
        </w:rPr>
        <w:t>谢芬芬</w:t>
      </w:r>
      <w:r>
        <w:rPr>
          <w:rFonts w:ascii="宋体" w:cs="宋体"/>
          <w:sz w:val="21"/>
          <w:szCs w:val="21"/>
        </w:rPr>
        <w:t>.</w:t>
      </w:r>
      <w:r>
        <w:rPr>
          <w:rFonts w:hint="eastAsia" w:ascii="宋体" w:hAnsi="宋体" w:cs="宋体"/>
          <w:sz w:val="21"/>
          <w:szCs w:val="21"/>
        </w:rPr>
        <w:t>实质重于形式原则在会计核算中的运用</w:t>
      </w:r>
      <w:r>
        <w:rPr>
          <w:rFonts w:ascii="宋体" w:hAnsi="宋体" w:cs="宋体"/>
          <w:sz w:val="21"/>
          <w:szCs w:val="21"/>
        </w:rPr>
        <w:t>[J].</w:t>
      </w:r>
      <w:r>
        <w:rPr>
          <w:rFonts w:hint="eastAsia" w:ascii="宋体" w:hAnsi="宋体" w:cs="宋体"/>
          <w:sz w:val="21"/>
          <w:szCs w:val="21"/>
        </w:rPr>
        <w:t>经济研究导刊</w:t>
      </w:r>
      <w:r>
        <w:rPr>
          <w:rFonts w:ascii="宋体" w:hAnsi="宋体" w:cs="宋体"/>
          <w:sz w:val="21"/>
          <w:szCs w:val="21"/>
        </w:rPr>
        <w:t>,2014</w:t>
      </w:r>
      <w:r>
        <w:rPr>
          <w:rFonts w:ascii="宋体" w:cs="宋体"/>
          <w:sz w:val="21"/>
          <w:szCs w:val="21"/>
        </w:rPr>
        <w:t>.</w:t>
      </w:r>
    </w:p>
    <w:p>
      <w:pPr>
        <w:spacing w:line="360" w:lineRule="auto"/>
        <w:ind w:firstLine="412" w:firstLineChars="200"/>
        <w:rPr>
          <w:rFonts w:ascii="宋体" w:cs="宋体"/>
          <w:sz w:val="21"/>
          <w:szCs w:val="21"/>
        </w:rPr>
      </w:pPr>
      <w:r>
        <w:rPr>
          <w:rFonts w:ascii="宋体" w:hAnsi="宋体" w:cs="宋体"/>
          <w:sz w:val="21"/>
          <w:szCs w:val="21"/>
        </w:rPr>
        <w:t>[5]</w:t>
      </w:r>
      <w:r>
        <w:rPr>
          <w:rFonts w:hint="eastAsia" w:ascii="宋体" w:hAnsi="宋体" w:cs="宋体"/>
          <w:sz w:val="21"/>
          <w:szCs w:val="21"/>
        </w:rPr>
        <w:t>方志勇</w:t>
      </w:r>
      <w:r>
        <w:rPr>
          <w:rFonts w:ascii="宋体" w:cs="宋体"/>
          <w:sz w:val="21"/>
          <w:szCs w:val="21"/>
        </w:rPr>
        <w:t>.</w:t>
      </w:r>
      <w:r>
        <w:rPr>
          <w:rFonts w:hint="eastAsia" w:ascii="宋体" w:hAnsi="宋体" w:cs="宋体"/>
          <w:sz w:val="21"/>
          <w:szCs w:val="21"/>
        </w:rPr>
        <w:t>实质重于形式原则在会计实务中的运用分析</w:t>
      </w:r>
      <w:r>
        <w:rPr>
          <w:rFonts w:ascii="宋体" w:hAnsi="宋体" w:cs="宋体"/>
          <w:sz w:val="21"/>
          <w:szCs w:val="21"/>
        </w:rPr>
        <w:t>[J].</w:t>
      </w:r>
      <w:r>
        <w:rPr>
          <w:rFonts w:hint="eastAsia" w:ascii="宋体" w:hAnsi="宋体" w:cs="宋体"/>
          <w:sz w:val="21"/>
          <w:szCs w:val="21"/>
        </w:rPr>
        <w:t>中国商贸</w:t>
      </w:r>
      <w:r>
        <w:rPr>
          <w:rFonts w:ascii="宋体" w:hAnsi="宋体" w:cs="宋体"/>
          <w:sz w:val="21"/>
          <w:szCs w:val="21"/>
        </w:rPr>
        <w:t>,2013</w:t>
      </w:r>
      <w:r>
        <w:rPr>
          <w:rFonts w:ascii="宋体" w:cs="宋体"/>
          <w:sz w:val="21"/>
          <w:szCs w:val="21"/>
        </w:rPr>
        <w:t>.</w:t>
      </w:r>
    </w:p>
    <w:p>
      <w:pPr>
        <w:spacing w:line="360" w:lineRule="auto"/>
        <w:ind w:firstLine="412" w:firstLineChars="200"/>
        <w:rPr>
          <w:rFonts w:ascii="宋体" w:cs="宋体"/>
          <w:sz w:val="21"/>
          <w:szCs w:val="21"/>
        </w:rPr>
      </w:pPr>
      <w:r>
        <w:rPr>
          <w:rFonts w:ascii="宋体" w:hAnsi="宋体" w:cs="宋体"/>
          <w:sz w:val="21"/>
          <w:szCs w:val="21"/>
        </w:rPr>
        <w:t>[6]</w:t>
      </w:r>
      <w:r>
        <w:rPr>
          <w:rFonts w:hint="eastAsia" w:ascii="宋体" w:hAnsi="宋体" w:cs="宋体"/>
          <w:sz w:val="21"/>
          <w:szCs w:val="21"/>
        </w:rPr>
        <w:t>孙悦钢</w:t>
      </w:r>
      <w:r>
        <w:rPr>
          <w:rFonts w:ascii="宋体" w:cs="宋体"/>
          <w:sz w:val="21"/>
          <w:szCs w:val="21"/>
        </w:rPr>
        <w:t>.</w:t>
      </w:r>
      <w:r>
        <w:rPr>
          <w:rFonts w:hint="eastAsia" w:ascii="宋体" w:hAnsi="宋体" w:cs="宋体"/>
          <w:sz w:val="21"/>
          <w:szCs w:val="21"/>
        </w:rPr>
        <w:t>对实质重于形式原则的认识</w:t>
      </w:r>
      <w:r>
        <w:rPr>
          <w:rFonts w:ascii="宋体" w:hAnsi="宋体" w:cs="宋体"/>
          <w:sz w:val="21"/>
          <w:szCs w:val="21"/>
        </w:rPr>
        <w:t>[J].</w:t>
      </w:r>
      <w:r>
        <w:rPr>
          <w:rFonts w:hint="eastAsia" w:ascii="宋体" w:hAnsi="宋体" w:cs="宋体"/>
          <w:sz w:val="21"/>
          <w:szCs w:val="21"/>
        </w:rPr>
        <w:t>内蒙古科技与经济</w:t>
      </w:r>
      <w:r>
        <w:rPr>
          <w:rFonts w:ascii="宋体" w:hAnsi="宋体" w:cs="宋体"/>
          <w:sz w:val="21"/>
          <w:szCs w:val="21"/>
        </w:rPr>
        <w:t>,2015</w:t>
      </w:r>
      <w:r>
        <w:rPr>
          <w:rFonts w:ascii="宋体" w:cs="宋体"/>
          <w:sz w:val="21"/>
          <w:szCs w:val="21"/>
        </w:rPr>
        <w:t>.</w:t>
      </w:r>
    </w:p>
    <w:p>
      <w:pPr>
        <w:spacing w:line="360" w:lineRule="auto"/>
        <w:ind w:firstLine="412" w:firstLineChars="200"/>
        <w:rPr>
          <w:rFonts w:ascii="宋体" w:cs="宋体"/>
          <w:sz w:val="21"/>
          <w:szCs w:val="21"/>
        </w:rPr>
      </w:pPr>
      <w:r>
        <w:rPr>
          <w:rFonts w:ascii="宋体" w:hAnsi="宋体" w:cs="宋体"/>
          <w:sz w:val="21"/>
          <w:szCs w:val="21"/>
        </w:rPr>
        <w:t>[7]</w:t>
      </w:r>
      <w:r>
        <w:rPr>
          <w:rFonts w:hint="eastAsia" w:ascii="宋体" w:hAnsi="宋体" w:cs="宋体"/>
          <w:sz w:val="21"/>
          <w:szCs w:val="21"/>
        </w:rPr>
        <w:t>李占龙</w:t>
      </w:r>
      <w:r>
        <w:rPr>
          <w:rFonts w:ascii="宋体" w:cs="宋体"/>
          <w:sz w:val="21"/>
          <w:szCs w:val="21"/>
        </w:rPr>
        <w:t>.</w:t>
      </w:r>
      <w:r>
        <w:rPr>
          <w:rFonts w:hint="eastAsia" w:ascii="宋体" w:hAnsi="宋体" w:cs="宋体"/>
          <w:sz w:val="21"/>
          <w:szCs w:val="21"/>
        </w:rPr>
        <w:t>浅谈实质重于形式原则</w:t>
      </w:r>
      <w:r>
        <w:rPr>
          <w:rFonts w:ascii="宋体" w:hAnsi="宋体" w:cs="宋体"/>
          <w:sz w:val="21"/>
          <w:szCs w:val="21"/>
        </w:rPr>
        <w:t>[J].</w:t>
      </w:r>
      <w:r>
        <w:rPr>
          <w:rFonts w:hint="eastAsia" w:ascii="宋体" w:hAnsi="宋体" w:cs="宋体"/>
          <w:sz w:val="21"/>
          <w:szCs w:val="21"/>
        </w:rPr>
        <w:t>时代经贸</w:t>
      </w:r>
      <w:r>
        <w:rPr>
          <w:rFonts w:ascii="宋体" w:hAnsi="宋体" w:cs="宋体"/>
          <w:sz w:val="21"/>
          <w:szCs w:val="21"/>
        </w:rPr>
        <w:t>,2011</w:t>
      </w:r>
      <w:r>
        <w:rPr>
          <w:rFonts w:ascii="宋体" w:cs="宋体"/>
          <w:sz w:val="21"/>
          <w:szCs w:val="21"/>
        </w:rPr>
        <w:t>.</w:t>
      </w:r>
    </w:p>
    <w:p>
      <w:pPr>
        <w:spacing w:line="360" w:lineRule="auto"/>
        <w:ind w:firstLine="412" w:firstLineChars="200"/>
        <w:rPr>
          <w:rFonts w:ascii="宋体" w:cs="宋体"/>
          <w:sz w:val="21"/>
          <w:szCs w:val="21"/>
        </w:rPr>
      </w:pPr>
      <w:r>
        <w:rPr>
          <w:rFonts w:ascii="宋体" w:hAnsi="宋体" w:cs="宋体"/>
          <w:sz w:val="21"/>
          <w:szCs w:val="21"/>
        </w:rPr>
        <w:t>[8]</w:t>
      </w:r>
      <w:r>
        <w:rPr>
          <w:rFonts w:hint="eastAsia" w:ascii="宋体" w:hAnsi="宋体" w:cs="宋体"/>
          <w:sz w:val="21"/>
          <w:szCs w:val="21"/>
        </w:rPr>
        <w:t>张翠萍</w:t>
      </w:r>
      <w:r>
        <w:rPr>
          <w:rFonts w:ascii="宋体" w:cs="宋体"/>
          <w:sz w:val="21"/>
          <w:szCs w:val="21"/>
        </w:rPr>
        <w:t>.</w:t>
      </w:r>
      <w:r>
        <w:rPr>
          <w:rFonts w:hint="eastAsia" w:ascii="宋体" w:hAnsi="宋体" w:cs="宋体"/>
          <w:sz w:val="21"/>
          <w:szCs w:val="21"/>
        </w:rPr>
        <w:t>实际重于形式原则在会计上的运用</w:t>
      </w:r>
      <w:r>
        <w:rPr>
          <w:rFonts w:ascii="宋体" w:hAnsi="宋体" w:cs="宋体"/>
          <w:sz w:val="21"/>
          <w:szCs w:val="21"/>
        </w:rPr>
        <w:t>[J].</w:t>
      </w:r>
      <w:r>
        <w:rPr>
          <w:rFonts w:hint="eastAsia" w:ascii="宋体" w:hAnsi="宋体" w:cs="宋体"/>
          <w:sz w:val="21"/>
          <w:szCs w:val="21"/>
        </w:rPr>
        <w:t>农场经济管理</w:t>
      </w:r>
      <w:r>
        <w:rPr>
          <w:rFonts w:ascii="宋体" w:hAnsi="宋体" w:cs="宋体"/>
          <w:sz w:val="21"/>
          <w:szCs w:val="21"/>
        </w:rPr>
        <w:t>,2016</w:t>
      </w:r>
      <w:r>
        <w:rPr>
          <w:rFonts w:ascii="宋体" w:cs="宋体"/>
          <w:sz w:val="21"/>
          <w:szCs w:val="21"/>
        </w:rPr>
        <w:t>.</w:t>
      </w:r>
    </w:p>
    <w:p>
      <w:pPr>
        <w:spacing w:line="360" w:lineRule="auto"/>
        <w:ind w:firstLine="412" w:firstLineChars="200"/>
        <w:rPr>
          <w:rFonts w:ascii="宋体" w:cs="宋体"/>
          <w:sz w:val="21"/>
          <w:szCs w:val="21"/>
        </w:rPr>
      </w:pPr>
      <w:r>
        <w:rPr>
          <w:rFonts w:ascii="宋体" w:hAnsi="宋体" w:cs="宋体"/>
          <w:sz w:val="21"/>
          <w:szCs w:val="21"/>
        </w:rPr>
        <w:t>[9]</w:t>
      </w:r>
      <w:r>
        <w:rPr>
          <w:rFonts w:hint="eastAsia" w:ascii="宋体" w:hAnsi="宋体" w:cs="宋体"/>
          <w:sz w:val="21"/>
          <w:szCs w:val="21"/>
        </w:rPr>
        <w:t>黄朝建</w:t>
      </w:r>
      <w:r>
        <w:rPr>
          <w:rFonts w:ascii="宋体" w:cs="宋体"/>
          <w:sz w:val="21"/>
          <w:szCs w:val="21"/>
        </w:rPr>
        <w:t>.</w:t>
      </w:r>
      <w:r>
        <w:rPr>
          <w:rFonts w:hint="eastAsia" w:ascii="宋体" w:hAnsi="宋体" w:cs="宋体"/>
          <w:sz w:val="21"/>
          <w:szCs w:val="21"/>
        </w:rPr>
        <w:t>实质重于形式在会计实务中的应用</w:t>
      </w:r>
      <w:r>
        <w:rPr>
          <w:rFonts w:ascii="宋体" w:hAnsi="宋体" w:cs="宋体"/>
          <w:sz w:val="21"/>
          <w:szCs w:val="21"/>
        </w:rPr>
        <w:t>[J].</w:t>
      </w:r>
      <w:r>
        <w:rPr>
          <w:rFonts w:hint="eastAsia" w:ascii="宋体" w:hAnsi="宋体" w:cs="宋体"/>
          <w:sz w:val="21"/>
          <w:szCs w:val="21"/>
        </w:rPr>
        <w:t>中华会计学习</w:t>
      </w:r>
      <w:r>
        <w:rPr>
          <w:rFonts w:ascii="宋体" w:hAnsi="宋体" w:cs="宋体"/>
          <w:sz w:val="21"/>
          <w:szCs w:val="21"/>
        </w:rPr>
        <w:t>,2014</w:t>
      </w:r>
      <w:r>
        <w:rPr>
          <w:rFonts w:ascii="宋体" w:cs="宋体"/>
          <w:sz w:val="21"/>
          <w:szCs w:val="21"/>
        </w:rPr>
        <w:t>.</w:t>
      </w:r>
    </w:p>
    <w:p>
      <w:pPr>
        <w:spacing w:line="360" w:lineRule="auto"/>
        <w:ind w:firstLine="412" w:firstLineChars="200"/>
        <w:rPr>
          <w:rFonts w:ascii="宋体" w:cs="宋体"/>
          <w:sz w:val="21"/>
          <w:szCs w:val="21"/>
        </w:rPr>
      </w:pPr>
      <w:r>
        <w:rPr>
          <w:rFonts w:ascii="宋体" w:hAnsi="宋体" w:cs="宋体"/>
          <w:sz w:val="21"/>
          <w:szCs w:val="21"/>
        </w:rPr>
        <w:t>[10]</w:t>
      </w:r>
      <w:r>
        <w:rPr>
          <w:rFonts w:hint="eastAsia" w:ascii="宋体" w:hAnsi="宋体" w:cs="宋体"/>
          <w:sz w:val="21"/>
          <w:szCs w:val="21"/>
        </w:rPr>
        <w:t>连建枝</w:t>
      </w:r>
      <w:r>
        <w:rPr>
          <w:rFonts w:ascii="宋体" w:cs="宋体"/>
          <w:sz w:val="21"/>
          <w:szCs w:val="21"/>
        </w:rPr>
        <w:t>.</w:t>
      </w:r>
      <w:r>
        <w:rPr>
          <w:rFonts w:hint="eastAsia" w:ascii="宋体" w:hAnsi="宋体" w:cs="宋体"/>
          <w:sz w:val="21"/>
          <w:szCs w:val="21"/>
        </w:rPr>
        <w:t>浅议实质重于形式原则在会计核算中的运用</w:t>
      </w:r>
      <w:r>
        <w:rPr>
          <w:rFonts w:ascii="宋体" w:hAnsi="宋体" w:cs="宋体"/>
          <w:sz w:val="21"/>
          <w:szCs w:val="21"/>
        </w:rPr>
        <w:t>[J].</w:t>
      </w:r>
      <w:r>
        <w:rPr>
          <w:rFonts w:hint="eastAsia" w:ascii="宋体" w:hAnsi="宋体" w:cs="宋体"/>
          <w:sz w:val="21"/>
          <w:szCs w:val="21"/>
        </w:rPr>
        <w:t>会计师</w:t>
      </w:r>
      <w:r>
        <w:rPr>
          <w:rFonts w:ascii="宋体" w:cs="宋体"/>
          <w:sz w:val="21"/>
          <w:szCs w:val="21"/>
        </w:rPr>
        <w:t>,</w:t>
      </w:r>
      <w:r>
        <w:rPr>
          <w:rFonts w:ascii="宋体" w:hAnsi="宋体" w:cs="宋体"/>
          <w:sz w:val="21"/>
          <w:szCs w:val="21"/>
        </w:rPr>
        <w:t>2011</w:t>
      </w:r>
      <w:r>
        <w:rPr>
          <w:rFonts w:ascii="宋体" w:cs="宋体"/>
          <w:sz w:val="21"/>
          <w:szCs w:val="21"/>
        </w:rPr>
        <w:t>,</w:t>
      </w:r>
      <w:r>
        <w:rPr>
          <w:rFonts w:ascii="宋体" w:hAnsi="宋体" w:cs="宋体"/>
          <w:sz w:val="21"/>
          <w:szCs w:val="21"/>
        </w:rPr>
        <w:t>(01)</w:t>
      </w:r>
      <w:r>
        <w:rPr>
          <w:rFonts w:ascii="宋体" w:cs="宋体"/>
          <w:sz w:val="21"/>
          <w:szCs w:val="21"/>
        </w:rPr>
        <w:t>.</w:t>
      </w:r>
    </w:p>
    <w:p>
      <w:pPr>
        <w:spacing w:line="360" w:lineRule="auto"/>
        <w:ind w:firstLine="412" w:firstLineChars="200"/>
        <w:rPr>
          <w:rFonts w:ascii="宋体" w:cs="宋体"/>
          <w:sz w:val="21"/>
          <w:szCs w:val="21"/>
        </w:rPr>
      </w:pPr>
      <w:r>
        <w:rPr>
          <w:rFonts w:ascii="宋体" w:hAnsi="宋体" w:cs="宋体"/>
          <w:sz w:val="21"/>
          <w:szCs w:val="21"/>
        </w:rPr>
        <w:t>[11]</w:t>
      </w:r>
      <w:r>
        <w:rPr>
          <w:rFonts w:hint="eastAsia" w:ascii="宋体" w:hAnsi="宋体" w:cs="宋体"/>
          <w:sz w:val="21"/>
          <w:szCs w:val="21"/>
        </w:rPr>
        <w:t>张波</w:t>
      </w:r>
      <w:r>
        <w:rPr>
          <w:rFonts w:ascii="宋体" w:cs="宋体"/>
          <w:sz w:val="21"/>
          <w:szCs w:val="21"/>
        </w:rPr>
        <w:t>.</w:t>
      </w:r>
      <w:r>
        <w:rPr>
          <w:rFonts w:hint="eastAsia" w:ascii="宋体" w:hAnsi="宋体" w:cs="宋体"/>
          <w:sz w:val="21"/>
          <w:szCs w:val="21"/>
        </w:rPr>
        <w:t>谈实质重于形式原则在财务会计中的应用</w:t>
      </w:r>
      <w:r>
        <w:rPr>
          <w:rFonts w:ascii="宋体" w:hAnsi="宋体" w:cs="宋体"/>
          <w:sz w:val="21"/>
          <w:szCs w:val="21"/>
        </w:rPr>
        <w:t>[J].</w:t>
      </w:r>
      <w:r>
        <w:rPr>
          <w:rFonts w:hint="eastAsia" w:ascii="宋体" w:hAnsi="宋体" w:cs="宋体"/>
          <w:sz w:val="21"/>
          <w:szCs w:val="21"/>
        </w:rPr>
        <w:t>商场现代化</w:t>
      </w:r>
      <w:r>
        <w:rPr>
          <w:rFonts w:ascii="宋体" w:cs="宋体"/>
          <w:sz w:val="21"/>
          <w:szCs w:val="21"/>
        </w:rPr>
        <w:t>.,</w:t>
      </w:r>
      <w:r>
        <w:rPr>
          <w:rFonts w:ascii="宋体" w:hAnsi="宋体" w:cs="宋体"/>
          <w:sz w:val="21"/>
          <w:szCs w:val="21"/>
        </w:rPr>
        <w:t>2016</w:t>
      </w:r>
      <w:r>
        <w:rPr>
          <w:rFonts w:ascii="宋体" w:cs="宋体"/>
          <w:sz w:val="21"/>
          <w:szCs w:val="21"/>
        </w:rPr>
        <w:t>,</w:t>
      </w:r>
      <w:r>
        <w:rPr>
          <w:rFonts w:ascii="宋体" w:hAnsi="宋体" w:cs="宋体"/>
          <w:sz w:val="21"/>
          <w:szCs w:val="21"/>
        </w:rPr>
        <w:t>(16)</w:t>
      </w:r>
      <w:r>
        <w:rPr>
          <w:rFonts w:ascii="宋体" w:cs="宋体"/>
          <w:sz w:val="21"/>
          <w:szCs w:val="21"/>
        </w:rPr>
        <w:t>.</w:t>
      </w:r>
    </w:p>
    <w:p>
      <w:pPr>
        <w:spacing w:line="360" w:lineRule="auto"/>
        <w:ind w:firstLine="412" w:firstLineChars="200"/>
        <w:rPr>
          <w:rFonts w:ascii="宋体" w:cs="宋体"/>
          <w:sz w:val="21"/>
          <w:szCs w:val="21"/>
        </w:rPr>
      </w:pPr>
      <w:r>
        <w:rPr>
          <w:rFonts w:ascii="宋体" w:hAnsi="宋体" w:cs="宋体"/>
          <w:sz w:val="21"/>
          <w:szCs w:val="21"/>
        </w:rPr>
        <w:t>[12]</w:t>
      </w:r>
      <w:r>
        <w:rPr>
          <w:rFonts w:hint="eastAsia" w:ascii="宋体" w:hAnsi="宋体" w:cs="宋体"/>
          <w:sz w:val="21"/>
          <w:szCs w:val="21"/>
        </w:rPr>
        <w:t>刘永格</w:t>
      </w:r>
      <w:r>
        <w:rPr>
          <w:rFonts w:ascii="宋体" w:cs="宋体"/>
          <w:sz w:val="21"/>
          <w:szCs w:val="21"/>
        </w:rPr>
        <w:t>.</w:t>
      </w:r>
      <w:r>
        <w:rPr>
          <w:rFonts w:hint="eastAsia" w:ascii="宋体" w:hAnsi="宋体" w:cs="宋体"/>
          <w:sz w:val="21"/>
          <w:szCs w:val="21"/>
        </w:rPr>
        <w:t>浅谈“实质重于形式”原则的具体运用</w:t>
      </w:r>
      <w:r>
        <w:rPr>
          <w:rFonts w:ascii="宋体" w:hAnsi="宋体" w:cs="宋体"/>
          <w:sz w:val="21"/>
          <w:szCs w:val="21"/>
        </w:rPr>
        <w:t>[J].</w:t>
      </w:r>
      <w:r>
        <w:rPr>
          <w:rFonts w:hint="eastAsia" w:ascii="宋体" w:hAnsi="宋体" w:cs="宋体"/>
          <w:sz w:val="21"/>
          <w:szCs w:val="21"/>
        </w:rPr>
        <w:t>现代经济信息</w:t>
      </w:r>
      <w:r>
        <w:rPr>
          <w:rFonts w:ascii="宋体" w:cs="宋体"/>
          <w:sz w:val="21"/>
          <w:szCs w:val="21"/>
        </w:rPr>
        <w:t>,</w:t>
      </w:r>
      <w:r>
        <w:rPr>
          <w:rFonts w:ascii="宋体" w:hAnsi="宋体" w:cs="宋体"/>
          <w:sz w:val="21"/>
          <w:szCs w:val="21"/>
        </w:rPr>
        <w:t>2011</w:t>
      </w:r>
      <w:r>
        <w:rPr>
          <w:rFonts w:ascii="宋体" w:cs="宋体"/>
          <w:sz w:val="21"/>
          <w:szCs w:val="21"/>
        </w:rPr>
        <w:t>,</w:t>
      </w:r>
      <w:r>
        <w:rPr>
          <w:rFonts w:ascii="宋体" w:hAnsi="宋体" w:cs="宋体"/>
          <w:sz w:val="21"/>
          <w:szCs w:val="21"/>
        </w:rPr>
        <w:t>(19)</w:t>
      </w:r>
      <w:r>
        <w:rPr>
          <w:rFonts w:ascii="宋体" w:cs="宋体"/>
          <w:sz w:val="21"/>
          <w:szCs w:val="21"/>
        </w:rPr>
        <w:t>.</w:t>
      </w:r>
    </w:p>
    <w:p>
      <w:pPr>
        <w:spacing w:line="360" w:lineRule="auto"/>
        <w:ind w:firstLine="412" w:firstLineChars="200"/>
        <w:rPr>
          <w:rFonts w:ascii="宋体" w:cs="宋体"/>
          <w:sz w:val="21"/>
          <w:szCs w:val="21"/>
        </w:rPr>
      </w:pPr>
      <w:r>
        <w:rPr>
          <w:rFonts w:ascii="宋体" w:hAnsi="宋体" w:cs="宋体"/>
          <w:sz w:val="21"/>
          <w:szCs w:val="21"/>
        </w:rPr>
        <w:t>[13]</w:t>
      </w:r>
      <w:r>
        <w:rPr>
          <w:rFonts w:hint="eastAsia" w:ascii="宋体" w:hAnsi="宋体" w:cs="宋体"/>
          <w:sz w:val="21"/>
          <w:szCs w:val="21"/>
        </w:rPr>
        <w:t>张红艳</w:t>
      </w:r>
      <w:r>
        <w:rPr>
          <w:rFonts w:ascii="宋体" w:cs="宋体"/>
          <w:sz w:val="21"/>
          <w:szCs w:val="21"/>
        </w:rPr>
        <w:t>.</w:t>
      </w:r>
      <w:r>
        <w:rPr>
          <w:rFonts w:hint="eastAsia" w:ascii="宋体" w:hAnsi="宋体" w:cs="宋体"/>
          <w:sz w:val="21"/>
          <w:szCs w:val="21"/>
        </w:rPr>
        <w:t>实质重于形式原则在会计处理中的具体运用</w:t>
      </w:r>
      <w:r>
        <w:rPr>
          <w:rFonts w:ascii="宋体" w:hAnsi="宋体" w:cs="宋体"/>
          <w:sz w:val="21"/>
          <w:szCs w:val="21"/>
        </w:rPr>
        <w:t>[</w:t>
      </w:r>
      <w:commentRangeStart w:id="26"/>
      <w:r>
        <w:rPr>
          <w:rFonts w:ascii="宋体" w:hAnsi="宋体" w:cs="宋体"/>
          <w:sz w:val="21"/>
          <w:szCs w:val="21"/>
        </w:rPr>
        <w:t>J</w:t>
      </w:r>
      <w:commentRangeEnd w:id="26"/>
      <w:r>
        <w:rPr>
          <w:rStyle w:val="29"/>
          <w:lang w:val="en-US"/>
        </w:rPr>
        <w:commentReference w:id="26"/>
      </w:r>
      <w:r>
        <w:rPr>
          <w:rFonts w:ascii="宋体" w:hAnsi="宋体" w:cs="宋体"/>
          <w:sz w:val="21"/>
          <w:szCs w:val="21"/>
        </w:rPr>
        <w:t>].</w:t>
      </w:r>
      <w:r>
        <w:rPr>
          <w:rFonts w:hint="eastAsia" w:ascii="宋体" w:hAnsi="宋体" w:cs="宋体"/>
          <w:sz w:val="21"/>
          <w:szCs w:val="21"/>
        </w:rPr>
        <w:t>科技视界</w:t>
      </w:r>
      <w:r>
        <w:rPr>
          <w:rFonts w:ascii="宋体" w:cs="宋体"/>
          <w:sz w:val="21"/>
          <w:szCs w:val="21"/>
        </w:rPr>
        <w:t>,</w:t>
      </w:r>
      <w:r>
        <w:rPr>
          <w:rFonts w:ascii="宋体" w:hAnsi="宋体" w:cs="宋体"/>
          <w:sz w:val="21"/>
          <w:szCs w:val="21"/>
        </w:rPr>
        <w:t>2014</w:t>
      </w:r>
      <w:r>
        <w:rPr>
          <w:rFonts w:ascii="宋体" w:cs="宋体"/>
          <w:sz w:val="21"/>
          <w:szCs w:val="21"/>
        </w:rPr>
        <w:t>,</w:t>
      </w:r>
      <w:r>
        <w:rPr>
          <w:rFonts w:ascii="宋体" w:hAnsi="宋体" w:cs="宋体"/>
          <w:sz w:val="21"/>
          <w:szCs w:val="21"/>
        </w:rPr>
        <w:t>(03)</w:t>
      </w:r>
      <w:r>
        <w:rPr>
          <w:rFonts w:ascii="宋体" w:cs="宋体"/>
          <w:sz w:val="21"/>
          <w:szCs w:val="21"/>
        </w:rPr>
        <w:t>.</w:t>
      </w:r>
    </w:p>
    <w:p>
      <w:pPr>
        <w:spacing w:line="360" w:lineRule="auto"/>
        <w:ind w:firstLine="412" w:firstLineChars="200"/>
        <w:rPr>
          <w:rFonts w:ascii="宋体"/>
          <w:sz w:val="21"/>
          <w:szCs w:val="21"/>
        </w:rPr>
      </w:pPr>
      <w:r>
        <w:rPr>
          <w:rFonts w:ascii="宋体" w:hAnsi="宋体" w:cs="宋体"/>
          <w:sz w:val="21"/>
          <w:szCs w:val="21"/>
        </w:rPr>
        <w:t>[14]</w:t>
      </w:r>
      <w:r>
        <w:rPr>
          <w:rFonts w:hint="eastAsia" w:ascii="宋体" w:hAnsi="宋体" w:cs="宋体"/>
          <w:sz w:val="21"/>
          <w:szCs w:val="21"/>
        </w:rPr>
        <w:t>张志康</w:t>
      </w:r>
      <w:r>
        <w:rPr>
          <w:rFonts w:ascii="宋体" w:cs="宋体"/>
          <w:sz w:val="21"/>
          <w:szCs w:val="21"/>
        </w:rPr>
        <w:t>.</w:t>
      </w:r>
      <w:r>
        <w:rPr>
          <w:rFonts w:hint="eastAsia" w:ascii="宋体" w:hAnsi="宋体" w:cs="宋体"/>
          <w:sz w:val="21"/>
          <w:szCs w:val="21"/>
        </w:rPr>
        <w:t>再探实质重于形式的涵义及运用</w:t>
      </w:r>
      <w:r>
        <w:rPr>
          <w:rFonts w:ascii="宋体" w:hAnsi="宋体" w:cs="宋体"/>
          <w:sz w:val="21"/>
          <w:szCs w:val="21"/>
        </w:rPr>
        <w:t>[J].</w:t>
      </w:r>
      <w:r>
        <w:rPr>
          <w:rFonts w:hint="eastAsia" w:ascii="宋体" w:hAnsi="宋体" w:cs="宋体"/>
          <w:sz w:val="21"/>
          <w:szCs w:val="21"/>
        </w:rPr>
        <w:t>财政研究</w:t>
      </w:r>
      <w:r>
        <w:rPr>
          <w:rFonts w:ascii="宋体" w:cs="宋体"/>
          <w:sz w:val="21"/>
          <w:szCs w:val="21"/>
        </w:rPr>
        <w:t>,</w:t>
      </w:r>
      <w:r>
        <w:rPr>
          <w:rFonts w:ascii="宋体" w:hAnsi="宋体" w:cs="宋体"/>
          <w:sz w:val="21"/>
          <w:szCs w:val="21"/>
        </w:rPr>
        <w:t>2015</w:t>
      </w:r>
      <w:r>
        <w:rPr>
          <w:rFonts w:ascii="宋体" w:cs="宋体"/>
          <w:sz w:val="21"/>
          <w:szCs w:val="21"/>
        </w:rPr>
        <w:t>,</w:t>
      </w:r>
      <w:r>
        <w:rPr>
          <w:rFonts w:ascii="宋体" w:hAnsi="宋体" w:cs="宋体"/>
          <w:sz w:val="21"/>
          <w:szCs w:val="21"/>
        </w:rPr>
        <w:t>(08)</w:t>
      </w:r>
      <w:r>
        <w:rPr>
          <w:rFonts w:ascii="宋体" w:cs="宋体"/>
          <w:sz w:val="21"/>
          <w:szCs w:val="21"/>
        </w:rPr>
        <w:t>.</w:t>
      </w:r>
    </w:p>
    <w:p>
      <w:pPr>
        <w:spacing w:line="360" w:lineRule="auto"/>
        <w:ind w:firstLine="412" w:firstLineChars="200"/>
        <w:rPr>
          <w:rFonts w:ascii="宋体"/>
          <w:sz w:val="21"/>
          <w:szCs w:val="21"/>
        </w:rPr>
      </w:pPr>
      <w:r>
        <w:rPr>
          <w:rFonts w:ascii="宋体" w:hAnsi="宋体" w:cs="宋体"/>
          <w:sz w:val="21"/>
          <w:szCs w:val="21"/>
        </w:rPr>
        <w:t>[15]</w:t>
      </w:r>
      <w:r>
        <w:rPr>
          <w:rFonts w:hint="eastAsia" w:ascii="宋体" w:hAnsi="宋体" w:cs="宋体"/>
          <w:sz w:val="21"/>
          <w:szCs w:val="21"/>
        </w:rPr>
        <w:t>张德刚，唐永军</w:t>
      </w:r>
      <w:r>
        <w:rPr>
          <w:rFonts w:ascii="宋体" w:cs="宋体"/>
          <w:sz w:val="21"/>
          <w:szCs w:val="21"/>
        </w:rPr>
        <w:t>.</w:t>
      </w:r>
      <w:r>
        <w:rPr>
          <w:rFonts w:hint="eastAsia" w:ascii="宋体" w:hAnsi="宋体" w:cs="宋体"/>
          <w:sz w:val="21"/>
          <w:szCs w:val="21"/>
        </w:rPr>
        <w:t>实质重于形式还是形式胜于实质</w:t>
      </w:r>
      <w:r>
        <w:rPr>
          <w:rFonts w:ascii="宋体" w:hAnsi="宋体" w:cs="宋体"/>
          <w:sz w:val="21"/>
          <w:szCs w:val="21"/>
        </w:rPr>
        <w:t>[J]</w:t>
      </w:r>
      <w:r>
        <w:rPr>
          <w:rFonts w:ascii="宋体" w:cs="宋体"/>
          <w:sz w:val="21"/>
          <w:szCs w:val="21"/>
        </w:rPr>
        <w:t>.</w:t>
      </w:r>
      <w:r>
        <w:rPr>
          <w:rFonts w:hint="eastAsia" w:ascii="宋体" w:hAnsi="宋体" w:cs="宋体"/>
          <w:sz w:val="21"/>
          <w:szCs w:val="21"/>
        </w:rPr>
        <w:t>财会研究</w:t>
      </w:r>
      <w:r>
        <w:rPr>
          <w:rFonts w:ascii="宋体" w:hAnsi="宋体" w:cs="宋体"/>
          <w:sz w:val="21"/>
          <w:szCs w:val="21"/>
        </w:rPr>
        <w:t>,2014,(05)</w:t>
      </w:r>
    </w:p>
    <w:p>
      <w:pPr>
        <w:spacing w:line="360" w:lineRule="auto"/>
        <w:ind w:firstLineChars="0"/>
        <w:rPr>
          <w:rFonts w:ascii="Times New Roman" w:hAnsi="Times New Roman" w:cs="Times New Roman"/>
          <w:sz w:val="21"/>
          <w:szCs w:val="21"/>
        </w:rPr>
      </w:pPr>
      <w:r>
        <w:rPr>
          <w:rFonts w:ascii="宋体" w:hAnsi="宋体" w:cs="宋体"/>
          <w:sz w:val="21"/>
          <w:szCs w:val="21"/>
        </w:rPr>
        <w:t xml:space="preserve">[16] </w:t>
      </w:r>
      <w:r>
        <w:rPr>
          <w:rFonts w:ascii="Times New Roman" w:hAnsi="Times New Roman" w:cs="Times New Roman"/>
          <w:sz w:val="21"/>
          <w:szCs w:val="21"/>
        </w:rPr>
        <w:t>Budi Kurniawan.Struts 2 Design and Programming: A Tutorial. BrainySoftware,Second edition edition ,2009.1.25.</w:t>
      </w:r>
    </w:p>
    <w:p>
      <w:pPr>
        <w:spacing w:line="360" w:lineRule="auto"/>
        <w:ind w:firstLine="0" w:firstLineChars="0"/>
        <w:rPr>
          <w:rFonts w:ascii="宋体"/>
          <w:sz w:val="21"/>
          <w:szCs w:val="21"/>
        </w:rPr>
      </w:pPr>
    </w:p>
    <w:p>
      <w:pPr>
        <w:spacing w:line="360" w:lineRule="auto"/>
        <w:ind w:firstLine="0" w:firstLineChars="0"/>
        <w:rPr>
          <w:rFonts w:ascii="宋体"/>
          <w:sz w:val="21"/>
          <w:szCs w:val="21"/>
        </w:rPr>
      </w:pPr>
    </w:p>
    <w:p>
      <w:pPr>
        <w:spacing w:line="360" w:lineRule="auto"/>
        <w:ind w:firstLine="0" w:firstLineChars="0"/>
        <w:rPr>
          <w:rFonts w:ascii="宋体"/>
          <w:sz w:val="21"/>
          <w:szCs w:val="21"/>
        </w:rPr>
      </w:pPr>
    </w:p>
    <w:p>
      <w:pPr>
        <w:spacing w:line="360" w:lineRule="auto"/>
        <w:ind w:firstLine="0" w:firstLineChars="0"/>
        <w:rPr>
          <w:rFonts w:ascii="宋体"/>
          <w:sz w:val="21"/>
          <w:szCs w:val="21"/>
        </w:rPr>
      </w:pPr>
    </w:p>
    <w:p>
      <w:pPr>
        <w:spacing w:line="360" w:lineRule="auto"/>
        <w:ind w:firstLine="0" w:firstLineChars="0"/>
        <w:rPr>
          <w:rFonts w:ascii="宋体"/>
          <w:sz w:val="21"/>
          <w:szCs w:val="21"/>
        </w:rPr>
      </w:pPr>
    </w:p>
    <w:p>
      <w:pPr>
        <w:spacing w:line="360" w:lineRule="auto"/>
        <w:ind w:firstLine="0" w:firstLineChars="0"/>
        <w:rPr>
          <w:rFonts w:ascii="宋体"/>
          <w:sz w:val="21"/>
          <w:szCs w:val="21"/>
        </w:rPr>
      </w:pPr>
    </w:p>
    <w:p>
      <w:pPr>
        <w:spacing w:line="360" w:lineRule="auto"/>
        <w:ind w:firstLine="0" w:firstLineChars="0"/>
        <w:rPr>
          <w:rFonts w:ascii="宋体"/>
          <w:sz w:val="21"/>
          <w:szCs w:val="21"/>
        </w:rPr>
        <w:sectPr>
          <w:pgSz w:w="11906" w:h="16838"/>
          <w:pgMar w:top="1701" w:right="1418" w:bottom="1701" w:left="1418" w:header="510" w:footer="737" w:gutter="0"/>
          <w:pgNumType w:start="1"/>
          <w:cols w:space="425" w:num="1"/>
          <w:docGrid w:type="lines" w:linePitch="326" w:charSpace="0"/>
        </w:sectPr>
      </w:pPr>
    </w:p>
    <w:p>
      <w:pPr>
        <w:spacing w:line="720" w:lineRule="auto"/>
        <w:ind w:firstLine="0" w:firstLineChars="0"/>
        <w:jc w:val="center"/>
        <w:rPr>
          <w:rFonts w:ascii="黑体" w:hAnsi="黑体" w:eastAsia="黑体"/>
          <w:sz w:val="32"/>
          <w:szCs w:val="32"/>
        </w:rPr>
      </w:pPr>
      <w:bookmarkStart w:id="131" w:name="_Toc482619874"/>
      <w:bookmarkStart w:id="132" w:name="_Toc493958028"/>
      <w:r>
        <w:rPr>
          <w:rFonts w:hint="eastAsia" w:ascii="黑体" w:hAnsi="黑体" w:eastAsia="黑体" w:cs="黑体"/>
          <w:sz w:val="32"/>
          <w:szCs w:val="32"/>
        </w:rPr>
        <w:t>致谢</w:t>
      </w:r>
      <w:bookmarkEnd w:id="131"/>
      <w:bookmarkEnd w:id="132"/>
    </w:p>
    <w:p>
      <w:pPr>
        <w:spacing w:line="360" w:lineRule="auto"/>
        <w:ind w:firstLine="472" w:firstLineChars="200"/>
        <w:rPr>
          <w:rFonts w:ascii="宋体"/>
        </w:rPr>
      </w:pPr>
      <w:r>
        <w:rPr>
          <w:rFonts w:hint="eastAsia" w:ascii="宋体" w:hAnsi="宋体" w:cs="宋体"/>
        </w:rPr>
        <w:t>经过近两个月的时间，论文最终定稿，在写作研究过程中遇到了许多挫折和瓶颈，在同学们和老师的帮助下克服了困难。特别感谢我的论文导师，她给了我指导和帮助，耐心地帮助修改论文。感谢本文中涉及的学者。本文引用了很多研究文献，如果没有学者进行其进行研究，我将很难完成本文的研究。</w:t>
      </w:r>
    </w:p>
    <w:p>
      <w:pPr>
        <w:spacing w:line="360" w:lineRule="auto"/>
        <w:ind w:firstLine="472" w:firstLineChars="200"/>
        <w:rPr>
          <w:rFonts w:ascii="宋体"/>
        </w:rPr>
      </w:pPr>
      <w:r>
        <w:rPr>
          <w:rFonts w:hint="eastAsia" w:ascii="宋体" w:hAnsi="宋体" w:cs="宋体"/>
        </w:rPr>
        <w:t>感谢我的朋友和同学们，在写作过程中给了我很多的指导和技术支持。</w:t>
      </w:r>
    </w:p>
    <w:p>
      <w:pPr>
        <w:spacing w:line="360" w:lineRule="auto"/>
        <w:ind w:firstLine="472" w:firstLineChars="200"/>
        <w:rPr>
          <w:rFonts w:ascii="宋体"/>
        </w:rPr>
      </w:pPr>
      <w:r>
        <w:rPr>
          <w:rFonts w:hint="eastAsia" w:ascii="宋体" w:hAnsi="宋体" w:cs="宋体"/>
        </w:rPr>
        <w:t>由于学术水平有限，本文的缺点，还请同学和老师批评和纠正！</w:t>
      </w:r>
    </w:p>
    <w:sectPr>
      <w:pgSz w:w="11906" w:h="16838"/>
      <w:pgMar w:top="1701" w:right="1418" w:bottom="1701" w:left="1418" w:header="510" w:footer="737" w:gutter="0"/>
      <w:pgNumType w:start="1"/>
      <w:cols w:space="425"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23" w:date="2017-09-23T17:21:00Z" w:initials="1">
    <w:p w14:paraId="2BA720F8">
      <w:pPr>
        <w:pStyle w:val="8"/>
        <w:ind w:firstLine="31680"/>
        <w:rPr>
          <w:rFonts w:cs="Times New Roman"/>
        </w:rPr>
      </w:pPr>
      <w:r>
        <w:rPr>
          <w:rFonts w:hint="eastAsia" w:cs="宋体"/>
        </w:rPr>
        <w:t>黑体，小二号，居中，</w:t>
      </w:r>
      <w:r>
        <w:t>1.5</w:t>
      </w:r>
      <w:r>
        <w:rPr>
          <w:rFonts w:hint="eastAsia" w:cs="宋体"/>
        </w:rPr>
        <w:t>倍行间距。</w:t>
      </w:r>
    </w:p>
  </w:comment>
  <w:comment w:id="1" w:author="123" w:date="2017-09-23T17:28:00Z" w:initials="1">
    <w:p w14:paraId="28C72815">
      <w:pPr>
        <w:pStyle w:val="8"/>
        <w:ind w:firstLine="31680"/>
        <w:rPr>
          <w:rFonts w:cs="Times New Roman"/>
        </w:rPr>
      </w:pPr>
      <w:r>
        <w:rPr>
          <w:rFonts w:hint="eastAsia" w:cs="宋体"/>
        </w:rPr>
        <w:t>黑体，一号，居中，</w:t>
      </w:r>
      <w:r>
        <w:t>1.5</w:t>
      </w:r>
      <w:r>
        <w:rPr>
          <w:rFonts w:hint="eastAsia" w:cs="宋体"/>
        </w:rPr>
        <w:t>倍行间距</w:t>
      </w:r>
    </w:p>
  </w:comment>
  <w:comment w:id="2" w:author="123" w:date="2017-09-23T19:03:00Z" w:initials="1">
    <w:p w14:paraId="692F226F">
      <w:pPr>
        <w:pStyle w:val="8"/>
        <w:ind w:firstLine="31680"/>
        <w:rPr>
          <w:rFonts w:cs="Times New Roman"/>
        </w:rPr>
      </w:pPr>
      <w:r>
        <w:rPr>
          <w:rFonts w:hint="eastAsia" w:cs="宋体"/>
        </w:rPr>
        <w:t>黑体，小二，右靠齐缩进</w:t>
      </w:r>
      <w:r>
        <w:t>2</w:t>
      </w:r>
      <w:r>
        <w:rPr>
          <w:rFonts w:hint="eastAsia" w:cs="宋体"/>
        </w:rPr>
        <w:t>个字符，段前</w:t>
      </w:r>
      <w:r>
        <w:t>1</w:t>
      </w:r>
      <w:r>
        <w:rPr>
          <w:rFonts w:hint="eastAsia" w:cs="宋体"/>
        </w:rPr>
        <w:t>行，</w:t>
      </w:r>
      <w:r>
        <w:t>1.5</w:t>
      </w:r>
      <w:r>
        <w:rPr>
          <w:rFonts w:hint="eastAsia" w:cs="宋体"/>
        </w:rPr>
        <w:t>倍行间距</w:t>
      </w:r>
    </w:p>
  </w:comment>
  <w:comment w:id="3" w:author="123" w:date="2017-09-23T17:41:00Z" w:initials="1">
    <w:p w14:paraId="000144F6">
      <w:pPr>
        <w:pStyle w:val="8"/>
        <w:ind w:firstLine="31680"/>
      </w:pPr>
      <w:r>
        <w:rPr>
          <w:rFonts w:hint="eastAsia" w:cs="宋体"/>
        </w:rPr>
        <w:t>黑体，四号，居中</w:t>
      </w:r>
    </w:p>
  </w:comment>
  <w:comment w:id="4" w:author="123" w:date="2017-09-23T17:41:00Z" w:initials="1">
    <w:p w14:paraId="1479086B">
      <w:pPr>
        <w:pStyle w:val="8"/>
        <w:ind w:left="31680" w:hanging="227" w:hangingChars="116"/>
      </w:pPr>
      <w:r>
        <w:rPr>
          <w:rFonts w:hint="eastAsia" w:cs="宋体"/>
        </w:rPr>
        <w:t>数字字体为</w:t>
      </w:r>
      <w:r>
        <w:t>Arial</w:t>
      </w:r>
      <w:r>
        <w:rPr>
          <w:rFonts w:hint="eastAsia" w:cs="宋体"/>
        </w:rPr>
        <w:t>，汉字字体为楷体</w:t>
      </w:r>
      <w:r>
        <w:t>_GB2312</w:t>
      </w:r>
      <w:r>
        <w:rPr>
          <w:rFonts w:hint="eastAsia" w:cs="宋体"/>
        </w:rPr>
        <w:t>，四号，</w:t>
      </w:r>
      <w:r>
        <w:t>1.2</w:t>
      </w:r>
      <w:r>
        <w:rPr>
          <w:rFonts w:hint="eastAsia" w:cs="宋体"/>
        </w:rPr>
        <w:t>倍行距</w:t>
      </w:r>
    </w:p>
    <w:p w14:paraId="7AC94A9A">
      <w:pPr>
        <w:pStyle w:val="8"/>
        <w:ind w:left="31680" w:hanging="227" w:hangingChars="116"/>
      </w:pPr>
    </w:p>
  </w:comment>
  <w:comment w:id="5" w:author="123" w:date="2017-09-23T19:05:00Z" w:initials="1">
    <w:p w14:paraId="55040E32">
      <w:pPr>
        <w:pStyle w:val="8"/>
        <w:ind w:firstLine="31680"/>
      </w:pPr>
      <w:r>
        <w:rPr>
          <w:rFonts w:hint="eastAsia" w:cs="宋体"/>
        </w:rPr>
        <w:t>黑体，三号，居中，</w:t>
      </w:r>
      <w:r>
        <w:t xml:space="preserve"> 1.5</w:t>
      </w:r>
      <w:r>
        <w:rPr>
          <w:rFonts w:hint="eastAsia" w:cs="宋体"/>
        </w:rPr>
        <w:t>倍行距</w:t>
      </w:r>
    </w:p>
  </w:comment>
  <w:comment w:id="6" w:author="123" w:date="2017-09-23T19:06:00Z" w:initials="1">
    <w:p w14:paraId="042C7699">
      <w:pPr>
        <w:pStyle w:val="8"/>
        <w:ind w:firstLine="31680"/>
      </w:pPr>
      <w:r>
        <w:rPr>
          <w:rFonts w:hint="eastAsia" w:cs="宋体"/>
        </w:rPr>
        <w:t>黑体，四号，</w:t>
      </w:r>
      <w:r>
        <w:t>1.5</w:t>
      </w:r>
      <w:r>
        <w:rPr>
          <w:rFonts w:hint="eastAsia" w:cs="宋体"/>
        </w:rPr>
        <w:t>倍行距</w:t>
      </w:r>
    </w:p>
  </w:comment>
  <w:comment w:id="7" w:author="123" w:date="2017-09-25T14:59:00Z" w:initials="1">
    <w:p w14:paraId="32DB4730">
      <w:pPr>
        <w:pStyle w:val="8"/>
        <w:ind w:firstLine="31680"/>
      </w:pPr>
      <w:r>
        <w:rPr>
          <w:rFonts w:hint="eastAsia" w:ascii="宋体" w:hAnsi="宋体" w:cs="宋体"/>
          <w:sz w:val="32"/>
          <w:szCs w:val="32"/>
        </w:rPr>
        <w:t>摘要应能客观地反映论文的主要内容信息，具有独立性和自含性，要求</w:t>
      </w:r>
      <w:r>
        <w:rPr>
          <w:rFonts w:ascii="宋体" w:hAnsi="宋体" w:cs="宋体"/>
          <w:sz w:val="32"/>
          <w:szCs w:val="32"/>
        </w:rPr>
        <w:t>400</w:t>
      </w:r>
      <w:r>
        <w:rPr>
          <w:rFonts w:hint="eastAsia" w:ascii="宋体" w:hAnsi="宋体" w:cs="宋体"/>
          <w:sz w:val="32"/>
          <w:szCs w:val="32"/>
        </w:rPr>
        <w:t>字左右，“摘要”为宋体，小四号，加粗，首行缩进</w:t>
      </w:r>
      <w:r>
        <w:rPr>
          <w:rFonts w:ascii="宋体" w:hAnsi="宋体" w:cs="宋体"/>
          <w:sz w:val="32"/>
          <w:szCs w:val="32"/>
        </w:rPr>
        <w:t>2</w:t>
      </w:r>
      <w:r>
        <w:rPr>
          <w:rFonts w:hint="eastAsia" w:ascii="宋体" w:hAnsi="宋体" w:cs="宋体"/>
          <w:sz w:val="32"/>
          <w:szCs w:val="32"/>
        </w:rPr>
        <w:t>个字符</w:t>
      </w:r>
    </w:p>
  </w:comment>
  <w:comment w:id="8" w:author="123" w:date="2017-09-23T19:08:00Z" w:initials="1">
    <w:p w14:paraId="4E2B29E1">
      <w:pPr>
        <w:pStyle w:val="8"/>
        <w:ind w:firstLine="31680"/>
      </w:pPr>
      <w:r>
        <w:rPr>
          <w:rFonts w:hint="eastAsia" w:ascii="宋体" w:hAnsi="宋体" w:cs="宋体"/>
          <w:sz w:val="32"/>
          <w:szCs w:val="32"/>
        </w:rPr>
        <w:t>摘要正文为宋体，小四号，</w:t>
      </w:r>
      <w:r>
        <w:t>1.5</w:t>
      </w:r>
      <w:r>
        <w:rPr>
          <w:rFonts w:hint="eastAsia" w:cs="宋体"/>
        </w:rPr>
        <w:t>倍行距，摘要不能分段，不能出现分条列举的情况。</w:t>
      </w:r>
    </w:p>
  </w:comment>
  <w:comment w:id="9" w:author="123" w:date="2017-09-23T19:09:00Z" w:initials="1">
    <w:p w14:paraId="26BB5EEC">
      <w:pPr>
        <w:pStyle w:val="8"/>
        <w:ind w:firstLine="31680"/>
        <w:rPr>
          <w:rFonts w:ascii="宋体"/>
        </w:rPr>
      </w:pPr>
      <w:r>
        <w:rPr>
          <w:rFonts w:hint="eastAsia" w:cs="宋体"/>
        </w:rPr>
        <w:t>关键词为宋体、小四号，加粗，内容注意：</w:t>
      </w:r>
      <w:r>
        <w:rPr>
          <w:rFonts w:hint="eastAsia" w:ascii="宋体" w:hAnsi="宋体" w:cs="宋体"/>
        </w:rPr>
        <w:t>关键词是反映论文主题概念的词或词组，一般可选</w:t>
      </w:r>
      <w:r>
        <w:rPr>
          <w:rFonts w:ascii="宋体" w:hAnsi="宋体" w:cs="宋体"/>
        </w:rPr>
        <w:t>3</w:t>
      </w:r>
      <w:r>
        <w:rPr>
          <w:rFonts w:hint="eastAsia" w:ascii="宋体" w:hAnsi="宋体" w:cs="宋体"/>
        </w:rPr>
        <w:t>～</w:t>
      </w:r>
      <w:r>
        <w:rPr>
          <w:rFonts w:ascii="宋体" w:hAnsi="宋体" w:cs="宋体"/>
        </w:rPr>
        <w:t>5</w:t>
      </w:r>
      <w:r>
        <w:rPr>
          <w:rFonts w:hint="eastAsia" w:ascii="宋体" w:hAnsi="宋体" w:cs="宋体"/>
        </w:rPr>
        <w:t>个，应尽量从《汉语主题词表》中选用。未被收录的新学科、新技术中的重要术语、地区、人物、文献等名称，也可作为关键词。按词条的外延层次从大到小排列。关键词之间中文以分号分开，英文以逗号分开，最后一个关键词后不要标点符号。</w:t>
      </w:r>
    </w:p>
    <w:p w14:paraId="0306484D">
      <w:pPr>
        <w:pStyle w:val="8"/>
        <w:ind w:firstLine="31680"/>
      </w:pPr>
      <w:r>
        <w:rPr>
          <w:rFonts w:hint="eastAsia" w:cs="宋体"/>
        </w:rPr>
        <w:t>内容为宋体，小四号，</w:t>
      </w:r>
      <w:r>
        <w:t>1.5</w:t>
      </w:r>
      <w:r>
        <w:rPr>
          <w:rFonts w:hint="eastAsia" w:cs="宋体"/>
        </w:rPr>
        <w:t>倍行距，首行缩进</w:t>
      </w:r>
      <w:r>
        <w:t>2</w:t>
      </w:r>
      <w:r>
        <w:rPr>
          <w:rFonts w:hint="eastAsia" w:cs="宋体"/>
        </w:rPr>
        <w:t>个字符，</w:t>
      </w:r>
    </w:p>
  </w:comment>
  <w:comment w:id="10" w:author="123" w:date="2017-09-23T19:09:00Z" w:initials="1">
    <w:p w14:paraId="7574153A">
      <w:pPr>
        <w:pStyle w:val="8"/>
        <w:ind w:firstLine="31680"/>
      </w:pPr>
      <w:r>
        <w:rPr>
          <w:rFonts w:ascii="Times New Roman" w:hAnsi="Times New Roman" w:cs="Times New Roman"/>
          <w:sz w:val="28"/>
          <w:szCs w:val="28"/>
        </w:rPr>
        <w:t>Times New Roman</w:t>
      </w:r>
      <w:r>
        <w:rPr>
          <w:rFonts w:hint="eastAsia" w:ascii="宋体" w:hAnsi="宋体" w:cs="宋体"/>
        </w:rPr>
        <w:t>，小四号，</w:t>
      </w:r>
      <w:r>
        <w:rPr>
          <w:rFonts w:ascii="宋体" w:hAnsi="宋体" w:cs="宋体"/>
        </w:rPr>
        <w:t>1.5</w:t>
      </w:r>
      <w:r>
        <w:rPr>
          <w:rFonts w:hint="eastAsia" w:ascii="宋体" w:hAnsi="宋体" w:cs="宋体"/>
        </w:rPr>
        <w:t>行距，首行缩进</w:t>
      </w:r>
      <w:r>
        <w:rPr>
          <w:rFonts w:ascii="宋体" w:hAnsi="宋体" w:cs="宋体"/>
        </w:rPr>
        <w:t>2</w:t>
      </w:r>
      <w:r>
        <w:rPr>
          <w:rFonts w:hint="eastAsia" w:ascii="宋体" w:hAnsi="宋体" w:cs="宋体"/>
        </w:rPr>
        <w:t>个字符</w:t>
      </w:r>
    </w:p>
  </w:comment>
  <w:comment w:id="11" w:author="123" w:date="2017-09-24T08:17:00Z" w:initials="1">
    <w:p w14:paraId="1BBB367A">
      <w:pPr>
        <w:pStyle w:val="8"/>
        <w:ind w:firstLine="31680"/>
      </w:pPr>
      <w:r>
        <w:rPr>
          <w:rFonts w:hint="eastAsia" w:cs="宋体"/>
        </w:rPr>
        <w:t>宋体，小四号，</w:t>
      </w:r>
      <w:r>
        <w:t>1.5</w:t>
      </w:r>
      <w:r>
        <w:rPr>
          <w:rFonts w:hint="eastAsia" w:cs="宋体"/>
        </w:rPr>
        <w:t>倍行</w:t>
      </w:r>
    </w:p>
    <w:p w14:paraId="5A914AB1">
      <w:pPr>
        <w:pStyle w:val="8"/>
        <w:ind w:firstLine="31680"/>
      </w:pPr>
      <w:r>
        <w:rPr>
          <w:rFonts w:hint="eastAsia" w:cs="宋体"/>
        </w:rPr>
        <w:t>距</w:t>
      </w:r>
    </w:p>
  </w:comment>
  <w:comment w:id="12" w:author="123" w:date="2017-09-24T08:16:00Z" w:initials="1">
    <w:p w14:paraId="7FC969D6">
      <w:pPr>
        <w:pStyle w:val="8"/>
        <w:ind w:firstLine="31680"/>
      </w:pPr>
      <w:r>
        <w:rPr>
          <w:rFonts w:hint="eastAsia" w:cs="宋体"/>
        </w:rPr>
        <w:t>正文中的各个标题分级成功后，可直接生成目录。方法：点插入</w:t>
      </w:r>
      <w:r>
        <w:t>---</w:t>
      </w:r>
      <w:r>
        <w:rPr>
          <w:rFonts w:hint="eastAsia" w:cs="宋体"/>
        </w:rPr>
        <w:t>引用</w:t>
      </w:r>
      <w:r>
        <w:t>----</w:t>
      </w:r>
      <w:r>
        <w:rPr>
          <w:rFonts w:hint="eastAsia" w:cs="宋体"/>
        </w:rPr>
        <w:t>选择索引与目录，进</w:t>
      </w:r>
    </w:p>
    <w:p w14:paraId="463B315F">
      <w:pPr>
        <w:pStyle w:val="8"/>
        <w:ind w:firstLine="31680"/>
      </w:pPr>
      <w:r>
        <w:rPr>
          <w:rFonts w:hint="eastAsia" w:cs="宋体"/>
        </w:rPr>
        <w:t>行具体的操作</w:t>
      </w:r>
    </w:p>
  </w:comment>
  <w:comment w:id="13" w:author="123" w:date="2017-09-24T08:07:00Z" w:initials="1">
    <w:p w14:paraId="52393EF9">
      <w:pPr>
        <w:pStyle w:val="8"/>
        <w:ind w:firstLine="31680"/>
      </w:pPr>
      <w:r>
        <w:rPr>
          <w:rFonts w:hint="eastAsia" w:cs="宋体"/>
        </w:rPr>
        <w:t>一级标题，黑体</w:t>
      </w:r>
      <w:r>
        <w:t>,</w:t>
      </w:r>
      <w:r>
        <w:rPr>
          <w:rFonts w:hint="eastAsia" w:cs="宋体"/>
        </w:rPr>
        <w:t>三号，行距</w:t>
      </w:r>
      <w:r>
        <w:t>3</w:t>
      </w:r>
      <w:r>
        <w:rPr>
          <w:rFonts w:hint="eastAsia" w:cs="宋体"/>
        </w:rPr>
        <w:t>倍，居中，下同</w:t>
      </w:r>
    </w:p>
  </w:comment>
  <w:comment w:id="14" w:author="123" w:date="2017-09-24T09:00:00Z" w:initials="1">
    <w:p w14:paraId="325B75BC">
      <w:pPr>
        <w:pStyle w:val="8"/>
        <w:ind w:firstLine="31680"/>
      </w:pPr>
      <w:r>
        <w:rPr>
          <w:rFonts w:hint="eastAsia" w:cs="宋体"/>
        </w:rPr>
        <w:t>二级标题，黑体，小三号，</w:t>
      </w:r>
      <w:r>
        <w:t>1.5</w:t>
      </w:r>
      <w:r>
        <w:rPr>
          <w:rFonts w:hint="eastAsia" w:cs="宋体"/>
        </w:rPr>
        <w:t>倍行距，首行缩进</w:t>
      </w:r>
      <w:r>
        <w:t>2</w:t>
      </w:r>
      <w:r>
        <w:rPr>
          <w:rFonts w:hint="eastAsia" w:cs="宋体"/>
        </w:rPr>
        <w:t>字符，下同</w:t>
      </w:r>
    </w:p>
  </w:comment>
  <w:comment w:id="15" w:author="123" w:date="2017-09-24T08:21:00Z" w:initials="1">
    <w:p w14:paraId="0FDF0A39">
      <w:pPr>
        <w:pStyle w:val="8"/>
        <w:ind w:firstLine="31680"/>
      </w:pPr>
      <w:r>
        <w:rPr>
          <w:rFonts w:hint="eastAsia" w:cs="宋体"/>
        </w:rPr>
        <w:t>三级标题，四号，黑体，</w:t>
      </w:r>
      <w:r>
        <w:t>1.5</w:t>
      </w:r>
      <w:r>
        <w:rPr>
          <w:rFonts w:hint="eastAsia" w:cs="宋体"/>
        </w:rPr>
        <w:t>倍行距，首行缩进</w:t>
      </w:r>
      <w:r>
        <w:t>2</w:t>
      </w:r>
      <w:r>
        <w:rPr>
          <w:rFonts w:hint="eastAsia" w:cs="宋体"/>
        </w:rPr>
        <w:t>字符，下同</w:t>
      </w:r>
    </w:p>
  </w:comment>
  <w:comment w:id="16" w:author="123" w:date="2017-09-24T11:00:00Z" w:initials="1">
    <w:p w14:paraId="52FF73DD">
      <w:pPr>
        <w:pStyle w:val="8"/>
        <w:ind w:firstLine="31680"/>
      </w:pPr>
      <w:r>
        <w:rPr>
          <w:rFonts w:hint="eastAsia" w:cs="宋体"/>
        </w:rPr>
        <w:t>正文内容中文采用宋体，小四号；英文采用“</w:t>
      </w:r>
      <w:r>
        <w:t>Times New Roman</w:t>
      </w:r>
      <w:r>
        <w:rPr>
          <w:rFonts w:hint="eastAsia" w:cs="宋体"/>
        </w:rPr>
        <w:t>”，四号，</w:t>
      </w:r>
      <w:r>
        <w:t>1.5</w:t>
      </w:r>
      <w:r>
        <w:rPr>
          <w:rFonts w:hint="eastAsia" w:cs="宋体"/>
        </w:rPr>
        <w:t>倍行距，下同</w:t>
      </w:r>
    </w:p>
  </w:comment>
  <w:comment w:id="17" w:author="123" w:date="2017-09-24T11:00:00Z" w:initials="1">
    <w:p w14:paraId="62DE1678">
      <w:pPr>
        <w:pStyle w:val="8"/>
        <w:ind w:firstLine="31680"/>
      </w:pPr>
      <w:r>
        <w:rPr>
          <w:rFonts w:hint="eastAsia" w:cs="宋体"/>
        </w:rPr>
        <w:t>标示引用文献方法，点击上标和插入即可，下同</w:t>
      </w:r>
    </w:p>
  </w:comment>
  <w:comment w:id="18" w:author="123" w:date="2017-09-24T08:27:00Z" w:initials="1">
    <w:p w14:paraId="25FF4CEA">
      <w:pPr>
        <w:pStyle w:val="8"/>
        <w:ind w:firstLine="31680"/>
      </w:pPr>
      <w:r>
        <w:rPr>
          <w:rFonts w:hint="eastAsia" w:cs="宋体"/>
        </w:rPr>
        <w:t>一级标题之间，空一行</w:t>
      </w:r>
    </w:p>
  </w:comment>
  <w:comment w:id="19" w:author="123" w:date="2017-09-24T08:56:00Z" w:initials="1">
    <w:p w14:paraId="4F6A0641">
      <w:pPr>
        <w:pStyle w:val="8"/>
        <w:ind w:firstLine="31680"/>
      </w:pPr>
      <w:r>
        <w:rPr>
          <w:rFonts w:hint="eastAsia" w:cs="宋体"/>
        </w:rPr>
        <w:t>标题黑体，五号，居中，</w:t>
      </w:r>
      <w:r>
        <w:t>1.5</w:t>
      </w:r>
      <w:r>
        <w:rPr>
          <w:rFonts w:hint="eastAsia" w:cs="宋体"/>
        </w:rPr>
        <w:t>倍行距。表编号与标题之间空</w:t>
      </w:r>
      <w:r>
        <w:t>2</w:t>
      </w:r>
      <w:r>
        <w:rPr>
          <w:rFonts w:hint="eastAsia" w:cs="宋体"/>
        </w:rPr>
        <w:t>个字符。表内字体，五号，居中</w:t>
      </w:r>
    </w:p>
  </w:comment>
  <w:comment w:id="20" w:author="123" w:date="2017-09-24T08:59:00Z" w:initials="1">
    <w:p w14:paraId="25E070D2">
      <w:pPr>
        <w:pStyle w:val="8"/>
        <w:ind w:firstLine="31680"/>
      </w:pPr>
      <w:r>
        <w:rPr>
          <w:rFonts w:hint="eastAsia" w:cs="宋体"/>
        </w:rPr>
        <w:t>黑体，五号，缩进</w:t>
      </w:r>
      <w:r>
        <w:t>2</w:t>
      </w:r>
      <w:r>
        <w:rPr>
          <w:rFonts w:hint="eastAsia" w:cs="宋体"/>
        </w:rPr>
        <w:t>个字符，</w:t>
      </w:r>
      <w:r>
        <w:t>1.5</w:t>
      </w:r>
      <w:r>
        <w:rPr>
          <w:rFonts w:hint="eastAsia" w:cs="宋体"/>
        </w:rPr>
        <w:t>倍行距</w:t>
      </w:r>
    </w:p>
  </w:comment>
  <w:comment w:id="21" w:author="123" w:date="2017-09-24T12:52:00Z" w:initials="1">
    <w:p w14:paraId="1DD24B14">
      <w:pPr>
        <w:pStyle w:val="8"/>
        <w:ind w:firstLine="31680"/>
      </w:pPr>
      <w:r>
        <w:rPr>
          <w:rFonts w:hint="eastAsia" w:cs="宋体"/>
        </w:rPr>
        <w:t>表格内出现标题，表格内字体为常规</w:t>
      </w:r>
      <w:r>
        <w:t>12</w:t>
      </w:r>
      <w:r>
        <w:rPr>
          <w:rFonts w:hint="eastAsia" w:cs="宋体"/>
        </w:rPr>
        <w:t>号，</w:t>
      </w:r>
      <w:r>
        <w:t>XY</w:t>
      </w:r>
      <w:r>
        <w:rPr>
          <w:rFonts w:hint="eastAsia" w:cs="宋体"/>
        </w:rPr>
        <w:t>轴要有标题，字体大小和刻度值根据需求调整，背景为白色，线条和曲线为黑色</w:t>
      </w:r>
    </w:p>
  </w:comment>
  <w:comment w:id="22" w:author="123" w:date="2017-09-24T14:31:00Z" w:initials="1">
    <w:p w14:paraId="23F8703D">
      <w:pPr>
        <w:pStyle w:val="8"/>
        <w:ind w:left="31680" w:hanging="154" w:hangingChars="79"/>
      </w:pPr>
      <w:r>
        <w:rPr>
          <w:rFonts w:hint="eastAsia" w:cs="宋体"/>
        </w:rPr>
        <w:t>表格内出现标题，表格内字体，数字为常规</w:t>
      </w:r>
      <w:r>
        <w:t>12</w:t>
      </w:r>
      <w:r>
        <w:rPr>
          <w:rFonts w:hint="eastAsia" w:cs="宋体"/>
        </w:rPr>
        <w:t>号，</w:t>
      </w:r>
      <w:r>
        <w:t>XY</w:t>
      </w:r>
      <w:r>
        <w:rPr>
          <w:rFonts w:hint="eastAsia" w:cs="宋体"/>
        </w:rPr>
        <w:t>轴要有名称，字体大小和刻度值根据需求调整，背景为白色，线条和曲线为黑</w:t>
      </w:r>
    </w:p>
    <w:p w14:paraId="25BD26FD">
      <w:pPr>
        <w:pStyle w:val="8"/>
        <w:ind w:left="31680" w:hanging="154" w:hangingChars="79"/>
      </w:pPr>
      <w:r>
        <w:rPr>
          <w:rFonts w:hint="eastAsia" w:cs="宋体"/>
        </w:rPr>
        <w:t>色（默认格式）</w:t>
      </w:r>
    </w:p>
    <w:p w14:paraId="0DD32AC3">
      <w:pPr>
        <w:pStyle w:val="8"/>
        <w:ind w:left="31680" w:hanging="154" w:hangingChars="79"/>
      </w:pPr>
    </w:p>
  </w:comment>
  <w:comment w:id="23" w:author="123" w:date="2017-09-24T14:16:00Z" w:initials="1">
    <w:p w14:paraId="5EB36C6B">
      <w:pPr>
        <w:pStyle w:val="8"/>
        <w:ind w:firstLine="31680"/>
      </w:pPr>
      <w:r>
        <w:rPr>
          <w:rFonts w:hint="eastAsia" w:cs="宋体"/>
        </w:rPr>
        <w:t>黑体，</w:t>
      </w:r>
      <w:r>
        <w:t>5</w:t>
      </w:r>
      <w:r>
        <w:rPr>
          <w:rFonts w:hint="eastAsia" w:cs="宋体"/>
        </w:rPr>
        <w:t>号，居中，</w:t>
      </w:r>
      <w:r>
        <w:t>1.5</w:t>
      </w:r>
      <w:r>
        <w:rPr>
          <w:rFonts w:hint="eastAsia" w:cs="宋体"/>
        </w:rPr>
        <w:t>倍行距，图编号与标题之间空</w:t>
      </w:r>
      <w:r>
        <w:t>2</w:t>
      </w:r>
      <w:r>
        <w:rPr>
          <w:rFonts w:hint="eastAsia" w:cs="宋体"/>
        </w:rPr>
        <w:t>个字符，</w:t>
      </w:r>
    </w:p>
  </w:comment>
  <w:comment w:id="24" w:author="123" w:date="2017-09-24T09:08:00Z" w:initials="1">
    <w:p w14:paraId="21D62D5B">
      <w:pPr>
        <w:pStyle w:val="8"/>
        <w:ind w:firstLine="31680"/>
        <w:rPr>
          <w:rFonts w:ascii="宋体"/>
        </w:rPr>
      </w:pPr>
      <w:r>
        <w:rPr>
          <w:rFonts w:hint="eastAsia" w:ascii="宋体" w:hAnsi="宋体" w:cs="宋体"/>
          <w:sz w:val="32"/>
          <w:szCs w:val="32"/>
        </w:rPr>
        <w:t>参考文献要有近五年</w:t>
      </w:r>
      <w:r>
        <w:rPr>
          <w:rFonts w:ascii="宋体" w:hAnsi="宋体" w:cs="宋体"/>
          <w:sz w:val="32"/>
          <w:szCs w:val="32"/>
        </w:rPr>
        <w:t>10</w:t>
      </w:r>
      <w:r>
        <w:rPr>
          <w:rFonts w:hint="eastAsia" w:ascii="宋体" w:hAnsi="宋体" w:cs="宋体"/>
          <w:sz w:val="32"/>
          <w:szCs w:val="32"/>
        </w:rPr>
        <w:t>篇以上，包含著作、期刊等</w:t>
      </w:r>
      <w:r>
        <w:rPr>
          <w:rFonts w:ascii="宋体" w:cs="宋体"/>
          <w:sz w:val="32"/>
          <w:szCs w:val="32"/>
        </w:rPr>
        <w:t>,</w:t>
      </w:r>
      <w:r>
        <w:rPr>
          <w:rFonts w:hint="eastAsia" w:ascii="宋体" w:hAnsi="宋体" w:cs="宋体"/>
          <w:sz w:val="32"/>
          <w:szCs w:val="32"/>
        </w:rPr>
        <w:t>以期刊为主，其中原则上应有</w:t>
      </w:r>
      <w:r>
        <w:rPr>
          <w:rFonts w:ascii="宋体" w:hAnsi="宋体" w:cs="宋体"/>
          <w:sz w:val="32"/>
          <w:szCs w:val="32"/>
        </w:rPr>
        <w:t>1</w:t>
      </w:r>
      <w:r>
        <w:rPr>
          <w:rFonts w:hint="eastAsia" w:ascii="宋体" w:hAnsi="宋体" w:cs="宋体"/>
          <w:sz w:val="32"/>
          <w:szCs w:val="32"/>
        </w:rPr>
        <w:t>篇以上外文</w:t>
      </w:r>
    </w:p>
    <w:p w14:paraId="59E07040">
      <w:pPr>
        <w:pStyle w:val="8"/>
        <w:ind w:firstLine="31680"/>
      </w:pPr>
      <w:r>
        <w:rPr>
          <w:rFonts w:hint="eastAsia" w:ascii="宋体" w:hAnsi="宋体" w:cs="宋体"/>
          <w:sz w:val="32"/>
          <w:szCs w:val="32"/>
        </w:rPr>
        <w:t>参考文献放在文末，另起一页。</w:t>
      </w:r>
    </w:p>
  </w:comment>
  <w:comment w:id="25" w:author="123" w:date="2017-09-24T09:09:00Z" w:initials="1">
    <w:p w14:paraId="57225516">
      <w:pPr>
        <w:pStyle w:val="8"/>
        <w:ind w:firstLine="31680"/>
      </w:pPr>
      <w:r>
        <w:rPr>
          <w:rFonts w:hint="eastAsia" w:cs="宋体"/>
        </w:rPr>
        <w:t>宋体，五号，</w:t>
      </w:r>
      <w:r>
        <w:t>1.5</w:t>
      </w:r>
      <w:r>
        <w:rPr>
          <w:rFonts w:hint="eastAsia" w:cs="宋体"/>
        </w:rPr>
        <w:t>倍</w:t>
      </w:r>
    </w:p>
  </w:comment>
  <w:comment w:id="26" w:author="123" w:date="2017-09-24T09:09:00Z" w:initials="1">
    <w:p w14:paraId="09156225">
      <w:pPr>
        <w:pStyle w:val="8"/>
        <w:ind w:firstLine="31680"/>
      </w:pPr>
      <w:r>
        <w:rPr>
          <w:rFonts w:hint="eastAsia" w:cs="宋体"/>
        </w:rPr>
        <w:t>参考文献类型标识码：</w:t>
      </w:r>
      <w:r>
        <w:t xml:space="preserve"> M——</w:t>
      </w:r>
      <w:r>
        <w:rPr>
          <w:rFonts w:hint="eastAsia" w:cs="宋体"/>
        </w:rPr>
        <w:t>专著；</w:t>
      </w:r>
      <w:r>
        <w:t>C——-</w:t>
      </w:r>
      <w:r>
        <w:rPr>
          <w:rFonts w:hint="eastAsia" w:cs="宋体"/>
        </w:rPr>
        <w:t>论文集；</w:t>
      </w:r>
      <w:r>
        <w:t>N——</w:t>
      </w:r>
      <w:r>
        <w:rPr>
          <w:rFonts w:hint="eastAsia" w:cs="宋体"/>
        </w:rPr>
        <w:t>报纸文章；</w:t>
      </w:r>
      <w:r>
        <w:t>J——</w:t>
      </w:r>
      <w:r>
        <w:rPr>
          <w:rFonts w:hint="eastAsia" w:cs="宋体"/>
        </w:rPr>
        <w:t>期刊文章；</w:t>
      </w:r>
      <w:r>
        <w:t>O——</w:t>
      </w:r>
      <w:r>
        <w:rPr>
          <w:rFonts w:hint="eastAsia" w:cs="宋体"/>
        </w:rPr>
        <w:t>学术论文；</w:t>
      </w:r>
      <w:r>
        <w:t>R——-</w:t>
      </w:r>
      <w:r>
        <w:rPr>
          <w:rFonts w:hint="eastAsia" w:cs="宋体"/>
        </w:rPr>
        <w:t>报告；</w:t>
      </w:r>
      <w:r>
        <w:t>S——</w:t>
      </w:r>
      <w:r>
        <w:rPr>
          <w:rFonts w:hint="eastAsia" w:cs="宋体"/>
        </w:rPr>
        <w:t>标准；</w:t>
      </w:r>
      <w:r>
        <w:t>P——-</w:t>
      </w:r>
      <w:r>
        <w:rPr>
          <w:rFonts w:hint="eastAsia" w:cs="宋体"/>
        </w:rPr>
        <w:t>专利；</w:t>
      </w:r>
      <w:r>
        <w:t>A——</w:t>
      </w:r>
      <w:r>
        <w:rPr>
          <w:rFonts w:hint="eastAsia" w:cs="宋体"/>
        </w:rPr>
        <w:t>专著、论文集中的析出文献；</w:t>
      </w:r>
      <w:r>
        <w:t>Z——</w:t>
      </w:r>
      <w:r>
        <w:rPr>
          <w:rFonts w:hint="eastAsia" w:cs="宋体"/>
        </w:rPr>
        <w:t>其它末说明文献。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A720F8" w15:done="0"/>
  <w15:commentEx w15:paraId="28C72815" w15:done="0"/>
  <w15:commentEx w15:paraId="692F226F" w15:done="0"/>
  <w15:commentEx w15:paraId="000144F6" w15:done="0"/>
  <w15:commentEx w15:paraId="7AC94A9A" w15:done="0"/>
  <w15:commentEx w15:paraId="55040E32" w15:done="0"/>
  <w15:commentEx w15:paraId="042C7699" w15:done="0"/>
  <w15:commentEx w15:paraId="32DB4730" w15:done="0"/>
  <w15:commentEx w15:paraId="4E2B29E1" w15:done="0"/>
  <w15:commentEx w15:paraId="0306484D" w15:done="0"/>
  <w15:commentEx w15:paraId="7574153A" w15:done="0"/>
  <w15:commentEx w15:paraId="5A914AB1" w15:done="0"/>
  <w15:commentEx w15:paraId="463B315F" w15:done="0"/>
  <w15:commentEx w15:paraId="52393EF9" w15:done="0"/>
  <w15:commentEx w15:paraId="325B75BC" w15:done="0"/>
  <w15:commentEx w15:paraId="0FDF0A39" w15:done="0"/>
  <w15:commentEx w15:paraId="52FF73DD" w15:done="0"/>
  <w15:commentEx w15:paraId="62DE1678" w15:done="0"/>
  <w15:commentEx w15:paraId="25FF4CEA" w15:done="0"/>
  <w15:commentEx w15:paraId="4F6A0641" w15:done="0"/>
  <w15:commentEx w15:paraId="25E070D2" w15:done="0"/>
  <w15:commentEx w15:paraId="1DD24B14" w15:done="0"/>
  <w15:commentEx w15:paraId="0DD32AC3" w15:done="0"/>
  <w15:commentEx w15:paraId="5EB36C6B" w15:done="0"/>
  <w15:commentEx w15:paraId="59E07040" w15:done="0"/>
  <w15:commentEx w15:paraId="57225516" w15:done="0"/>
  <w15:commentEx w15:paraId="091562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31680"/>
      <w:rPr>
        <w:rStyle w:val="27"/>
        <w:rFonts w:cs="Times New Roman"/>
      </w:rPr>
    </w:pPr>
    <w:r>
      <w:rPr>
        <w:rStyle w:val="27"/>
      </w:rPr>
      <w:fldChar w:fldCharType="begin"/>
    </w:r>
    <w:r>
      <w:rPr>
        <w:rStyle w:val="27"/>
      </w:rPr>
      <w:instrText xml:space="preserve">PAGE  </w:instrText>
    </w:r>
    <w:r>
      <w:rPr>
        <w:rStyle w:val="27"/>
      </w:rPr>
      <w:fldChar w:fldCharType="separate"/>
    </w:r>
    <w:r>
      <w:rPr>
        <w:rStyle w:val="27"/>
      </w:rPr>
      <w:t>5</w:t>
    </w:r>
    <w:r>
      <w:rPr>
        <w:rStyle w:val="27"/>
      </w:rPr>
      <w:fldChar w:fldCharType="end"/>
    </w:r>
  </w:p>
  <w:p>
    <w:pPr>
      <w:pStyle w:val="13"/>
      <w:tabs>
        <w:tab w:val="left" w:pos="900"/>
      </w:tabs>
      <w:ind w:firstLine="31680"/>
      <w:jc w:val="both"/>
      <w:rPr>
        <w:rFonts w:cs="Times New Roman"/>
      </w:rPr>
    </w:pPr>
    <w:r>
      <w:rPr>
        <w:rFonts w:cs="Times New Roman"/>
      </w:rPr>
      <w:tab/>
    </w:r>
    <w:r>
      <w:rPr>
        <w:rFonts w:cs="Times New Roman"/>
      </w:rPr>
      <w:tab/>
    </w:r>
  </w:p>
  <w:p>
    <w:pPr>
      <w:pStyle w:val="13"/>
      <w:ind w:firstLine="0" w:firstLineChars="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31680"/>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p>
    <w:pPr>
      <w:pStyle w:val="13"/>
      <w:tabs>
        <w:tab w:val="left" w:pos="900"/>
      </w:tabs>
      <w:ind w:firstLine="31680"/>
      <w:jc w:val="both"/>
    </w:pPr>
    <w:r>
      <w:tab/>
    </w:r>
    <w:r>
      <w:tab/>
    </w:r>
  </w:p>
  <w:p>
    <w:pPr>
      <w:pStyle w:val="13"/>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944" w:firstLine="0" w:firstLineChars="0"/>
      <w:rPr>
        <w:rFonts w:cs="Times New Roman"/>
      </w:rPr>
    </w:pPr>
    <w:r>
      <w:rPr>
        <w:rFonts w:cs="Times New Roman"/>
      </w:rPr>
      <w:tab/>
    </w:r>
    <w:r>
      <w:rPr>
        <w:rFonts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80"/>
    </w:pPr>
    <w:r>
      <w:tab/>
    </w:r>
    <w:r>
      <w:tab/>
    </w:r>
  </w:p>
  <w:p>
    <w:pPr>
      <w:ind w:left="944" w:firstLine="0" w:firstLineChars="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18"/>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C20"/>
    <w:rsid w:val="00007F67"/>
    <w:rsid w:val="0001134A"/>
    <w:rsid w:val="00011E6D"/>
    <w:rsid w:val="000243A5"/>
    <w:rsid w:val="000271EA"/>
    <w:rsid w:val="00030EEF"/>
    <w:rsid w:val="00035828"/>
    <w:rsid w:val="00036488"/>
    <w:rsid w:val="000557EB"/>
    <w:rsid w:val="0005642E"/>
    <w:rsid w:val="00060211"/>
    <w:rsid w:val="00061579"/>
    <w:rsid w:val="00062C1A"/>
    <w:rsid w:val="00065D76"/>
    <w:rsid w:val="00072C15"/>
    <w:rsid w:val="00077841"/>
    <w:rsid w:val="000D1E4D"/>
    <w:rsid w:val="000D6933"/>
    <w:rsid w:val="000E06C8"/>
    <w:rsid w:val="000E1FCC"/>
    <w:rsid w:val="000E2A54"/>
    <w:rsid w:val="000E5FA7"/>
    <w:rsid w:val="000E6ED2"/>
    <w:rsid w:val="000F3F00"/>
    <w:rsid w:val="000F688E"/>
    <w:rsid w:val="0010021D"/>
    <w:rsid w:val="001060F5"/>
    <w:rsid w:val="00112D24"/>
    <w:rsid w:val="001425AA"/>
    <w:rsid w:val="001431BB"/>
    <w:rsid w:val="00144C9E"/>
    <w:rsid w:val="00152894"/>
    <w:rsid w:val="00152A27"/>
    <w:rsid w:val="001544CB"/>
    <w:rsid w:val="0015602E"/>
    <w:rsid w:val="001A53A4"/>
    <w:rsid w:val="001A5D49"/>
    <w:rsid w:val="001B2467"/>
    <w:rsid w:val="001B2BA0"/>
    <w:rsid w:val="001B6604"/>
    <w:rsid w:val="001C2387"/>
    <w:rsid w:val="001D1CE8"/>
    <w:rsid w:val="001D75EF"/>
    <w:rsid w:val="001E08BE"/>
    <w:rsid w:val="001E20F1"/>
    <w:rsid w:val="001E28DA"/>
    <w:rsid w:val="001E435C"/>
    <w:rsid w:val="001E44AC"/>
    <w:rsid w:val="001E56DE"/>
    <w:rsid w:val="001F1770"/>
    <w:rsid w:val="001F2172"/>
    <w:rsid w:val="001F5BD2"/>
    <w:rsid w:val="0020424F"/>
    <w:rsid w:val="002054FB"/>
    <w:rsid w:val="00212F09"/>
    <w:rsid w:val="00216FA1"/>
    <w:rsid w:val="0023154F"/>
    <w:rsid w:val="00235B00"/>
    <w:rsid w:val="00236F61"/>
    <w:rsid w:val="00245144"/>
    <w:rsid w:val="00251754"/>
    <w:rsid w:val="0025246B"/>
    <w:rsid w:val="00256366"/>
    <w:rsid w:val="00257A72"/>
    <w:rsid w:val="00260196"/>
    <w:rsid w:val="00261B06"/>
    <w:rsid w:val="00264A69"/>
    <w:rsid w:val="002C1306"/>
    <w:rsid w:val="002C48BA"/>
    <w:rsid w:val="002D40D3"/>
    <w:rsid w:val="002F56D7"/>
    <w:rsid w:val="00301241"/>
    <w:rsid w:val="0031451F"/>
    <w:rsid w:val="0031506C"/>
    <w:rsid w:val="00332117"/>
    <w:rsid w:val="0034601C"/>
    <w:rsid w:val="003513AE"/>
    <w:rsid w:val="00365646"/>
    <w:rsid w:val="00366B5E"/>
    <w:rsid w:val="00393EEA"/>
    <w:rsid w:val="00396408"/>
    <w:rsid w:val="003B693C"/>
    <w:rsid w:val="003E078D"/>
    <w:rsid w:val="003E337E"/>
    <w:rsid w:val="003E45F1"/>
    <w:rsid w:val="00404907"/>
    <w:rsid w:val="00405A62"/>
    <w:rsid w:val="00412FED"/>
    <w:rsid w:val="004146FF"/>
    <w:rsid w:val="00415CCF"/>
    <w:rsid w:val="00425955"/>
    <w:rsid w:val="00435479"/>
    <w:rsid w:val="004368AA"/>
    <w:rsid w:val="00441F0B"/>
    <w:rsid w:val="0044291B"/>
    <w:rsid w:val="004432CD"/>
    <w:rsid w:val="0045423D"/>
    <w:rsid w:val="00474EA5"/>
    <w:rsid w:val="00476294"/>
    <w:rsid w:val="00477FC2"/>
    <w:rsid w:val="004B1111"/>
    <w:rsid w:val="004C436E"/>
    <w:rsid w:val="004C5A16"/>
    <w:rsid w:val="004E1596"/>
    <w:rsid w:val="004E1F3E"/>
    <w:rsid w:val="004E265F"/>
    <w:rsid w:val="004E3A87"/>
    <w:rsid w:val="004E4B37"/>
    <w:rsid w:val="00500516"/>
    <w:rsid w:val="00502260"/>
    <w:rsid w:val="00502277"/>
    <w:rsid w:val="00514A27"/>
    <w:rsid w:val="0051722B"/>
    <w:rsid w:val="005278BD"/>
    <w:rsid w:val="005325F9"/>
    <w:rsid w:val="00566373"/>
    <w:rsid w:val="00587312"/>
    <w:rsid w:val="00594D75"/>
    <w:rsid w:val="005B4B7E"/>
    <w:rsid w:val="005C014F"/>
    <w:rsid w:val="005C2F0F"/>
    <w:rsid w:val="005E5952"/>
    <w:rsid w:val="005E7FCB"/>
    <w:rsid w:val="005F4E57"/>
    <w:rsid w:val="00606888"/>
    <w:rsid w:val="00627BD3"/>
    <w:rsid w:val="00632129"/>
    <w:rsid w:val="00643396"/>
    <w:rsid w:val="00651B96"/>
    <w:rsid w:val="00665DC5"/>
    <w:rsid w:val="00671A39"/>
    <w:rsid w:val="0068387A"/>
    <w:rsid w:val="006946E1"/>
    <w:rsid w:val="0069699F"/>
    <w:rsid w:val="00696C20"/>
    <w:rsid w:val="006B1360"/>
    <w:rsid w:val="006C0162"/>
    <w:rsid w:val="006C7876"/>
    <w:rsid w:val="006D3761"/>
    <w:rsid w:val="006D7862"/>
    <w:rsid w:val="006F6CCF"/>
    <w:rsid w:val="007024F5"/>
    <w:rsid w:val="007160DE"/>
    <w:rsid w:val="0074156D"/>
    <w:rsid w:val="00745B3F"/>
    <w:rsid w:val="0075458B"/>
    <w:rsid w:val="0075798E"/>
    <w:rsid w:val="0076376A"/>
    <w:rsid w:val="00763FCE"/>
    <w:rsid w:val="00764C43"/>
    <w:rsid w:val="00774D97"/>
    <w:rsid w:val="007B1650"/>
    <w:rsid w:val="007B4DBB"/>
    <w:rsid w:val="007D15D6"/>
    <w:rsid w:val="007D6464"/>
    <w:rsid w:val="007E709A"/>
    <w:rsid w:val="007F2FC3"/>
    <w:rsid w:val="00816DE7"/>
    <w:rsid w:val="00823DC6"/>
    <w:rsid w:val="0082641F"/>
    <w:rsid w:val="00832658"/>
    <w:rsid w:val="00835107"/>
    <w:rsid w:val="00843D38"/>
    <w:rsid w:val="00845FA9"/>
    <w:rsid w:val="0085186A"/>
    <w:rsid w:val="00875083"/>
    <w:rsid w:val="00876F34"/>
    <w:rsid w:val="00883256"/>
    <w:rsid w:val="00891919"/>
    <w:rsid w:val="008A5E35"/>
    <w:rsid w:val="008C28D6"/>
    <w:rsid w:val="008C409D"/>
    <w:rsid w:val="008D5181"/>
    <w:rsid w:val="008E24EC"/>
    <w:rsid w:val="008E42F5"/>
    <w:rsid w:val="008E7B0C"/>
    <w:rsid w:val="0091010A"/>
    <w:rsid w:val="00932C17"/>
    <w:rsid w:val="00935223"/>
    <w:rsid w:val="0093552A"/>
    <w:rsid w:val="009400F6"/>
    <w:rsid w:val="00942C1B"/>
    <w:rsid w:val="00942ECC"/>
    <w:rsid w:val="00954661"/>
    <w:rsid w:val="009563C4"/>
    <w:rsid w:val="00962D3B"/>
    <w:rsid w:val="00982D17"/>
    <w:rsid w:val="00983666"/>
    <w:rsid w:val="00986872"/>
    <w:rsid w:val="00997723"/>
    <w:rsid w:val="009978BB"/>
    <w:rsid w:val="009A0901"/>
    <w:rsid w:val="009B47B2"/>
    <w:rsid w:val="009C489A"/>
    <w:rsid w:val="009E4501"/>
    <w:rsid w:val="009F0C1E"/>
    <w:rsid w:val="00A059C4"/>
    <w:rsid w:val="00A26BAB"/>
    <w:rsid w:val="00A26E44"/>
    <w:rsid w:val="00A33249"/>
    <w:rsid w:val="00A40ED6"/>
    <w:rsid w:val="00A61DCF"/>
    <w:rsid w:val="00A7591E"/>
    <w:rsid w:val="00A90090"/>
    <w:rsid w:val="00A953FF"/>
    <w:rsid w:val="00AA24BE"/>
    <w:rsid w:val="00AC26A0"/>
    <w:rsid w:val="00AC617D"/>
    <w:rsid w:val="00AD10D7"/>
    <w:rsid w:val="00AD2C6E"/>
    <w:rsid w:val="00AF6130"/>
    <w:rsid w:val="00AF6B9D"/>
    <w:rsid w:val="00B020FA"/>
    <w:rsid w:val="00B545C4"/>
    <w:rsid w:val="00B746EA"/>
    <w:rsid w:val="00B758C7"/>
    <w:rsid w:val="00B856AA"/>
    <w:rsid w:val="00B85D3C"/>
    <w:rsid w:val="00BA0ED7"/>
    <w:rsid w:val="00BA4304"/>
    <w:rsid w:val="00BA57EA"/>
    <w:rsid w:val="00BA5BFC"/>
    <w:rsid w:val="00BB1CBF"/>
    <w:rsid w:val="00BB2732"/>
    <w:rsid w:val="00BD08BF"/>
    <w:rsid w:val="00BD1DAE"/>
    <w:rsid w:val="00BD1F49"/>
    <w:rsid w:val="00BD6350"/>
    <w:rsid w:val="00BF2D68"/>
    <w:rsid w:val="00C02C54"/>
    <w:rsid w:val="00C27BA4"/>
    <w:rsid w:val="00C33B3D"/>
    <w:rsid w:val="00C3460B"/>
    <w:rsid w:val="00C41316"/>
    <w:rsid w:val="00C56EB4"/>
    <w:rsid w:val="00C65A54"/>
    <w:rsid w:val="00C81138"/>
    <w:rsid w:val="00CA1B68"/>
    <w:rsid w:val="00CA23CA"/>
    <w:rsid w:val="00CA2E11"/>
    <w:rsid w:val="00CA6DFB"/>
    <w:rsid w:val="00CB6CE1"/>
    <w:rsid w:val="00CB7E0C"/>
    <w:rsid w:val="00CC0337"/>
    <w:rsid w:val="00CC6D54"/>
    <w:rsid w:val="00CD01C6"/>
    <w:rsid w:val="00CE045C"/>
    <w:rsid w:val="00D01DA0"/>
    <w:rsid w:val="00D23532"/>
    <w:rsid w:val="00D2393B"/>
    <w:rsid w:val="00D25AC4"/>
    <w:rsid w:val="00D26DC0"/>
    <w:rsid w:val="00D30559"/>
    <w:rsid w:val="00D35BD0"/>
    <w:rsid w:val="00D4215F"/>
    <w:rsid w:val="00D554A1"/>
    <w:rsid w:val="00D712EA"/>
    <w:rsid w:val="00D7779D"/>
    <w:rsid w:val="00DA1381"/>
    <w:rsid w:val="00DA1EBF"/>
    <w:rsid w:val="00DA2418"/>
    <w:rsid w:val="00DA332A"/>
    <w:rsid w:val="00DB5AF6"/>
    <w:rsid w:val="00DC4F89"/>
    <w:rsid w:val="00DD6767"/>
    <w:rsid w:val="00E22666"/>
    <w:rsid w:val="00E2665F"/>
    <w:rsid w:val="00E367DB"/>
    <w:rsid w:val="00E42E5D"/>
    <w:rsid w:val="00E440C1"/>
    <w:rsid w:val="00E46686"/>
    <w:rsid w:val="00E55D25"/>
    <w:rsid w:val="00E61CE8"/>
    <w:rsid w:val="00E646F4"/>
    <w:rsid w:val="00E7203E"/>
    <w:rsid w:val="00E7311F"/>
    <w:rsid w:val="00E80C20"/>
    <w:rsid w:val="00E865CB"/>
    <w:rsid w:val="00E95F29"/>
    <w:rsid w:val="00EA4390"/>
    <w:rsid w:val="00EB1919"/>
    <w:rsid w:val="00EB6FED"/>
    <w:rsid w:val="00ED1D52"/>
    <w:rsid w:val="00EF7095"/>
    <w:rsid w:val="00F056F2"/>
    <w:rsid w:val="00F102A0"/>
    <w:rsid w:val="00F14D60"/>
    <w:rsid w:val="00F15995"/>
    <w:rsid w:val="00F173FD"/>
    <w:rsid w:val="00F23E9A"/>
    <w:rsid w:val="00F26CDB"/>
    <w:rsid w:val="00F35E08"/>
    <w:rsid w:val="00F368EB"/>
    <w:rsid w:val="00F373BE"/>
    <w:rsid w:val="00F42B7B"/>
    <w:rsid w:val="00F4461E"/>
    <w:rsid w:val="00F52EBA"/>
    <w:rsid w:val="00F54C62"/>
    <w:rsid w:val="00F604AC"/>
    <w:rsid w:val="00F61531"/>
    <w:rsid w:val="00F66917"/>
    <w:rsid w:val="00F70841"/>
    <w:rsid w:val="00F77876"/>
    <w:rsid w:val="00F80E7E"/>
    <w:rsid w:val="00FA14DF"/>
    <w:rsid w:val="00FA1BF1"/>
    <w:rsid w:val="00FC6B6D"/>
    <w:rsid w:val="00FE438F"/>
    <w:rsid w:val="00FF1163"/>
    <w:rsid w:val="00FF2BB3"/>
    <w:rsid w:val="00FF4232"/>
    <w:rsid w:val="00FF75E6"/>
    <w:rsid w:val="59F602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pos="8640"/>
      </w:tabs>
      <w:spacing w:line="288" w:lineRule="auto"/>
      <w:ind w:firstLine="400" w:firstLineChars="400"/>
      <w:jc w:val="both"/>
    </w:pPr>
    <w:rPr>
      <w:rFonts w:ascii="Arial" w:hAnsi="Arial" w:eastAsia="宋体" w:cs="Arial"/>
      <w:spacing w:val="-2"/>
      <w:kern w:val="0"/>
      <w:sz w:val="24"/>
      <w:szCs w:val="24"/>
      <w:lang w:val="en-US" w:eastAsia="zh-CN" w:bidi="ar-SA"/>
    </w:rPr>
  </w:style>
  <w:style w:type="paragraph" w:styleId="2">
    <w:name w:val="heading 1"/>
    <w:basedOn w:val="1"/>
    <w:next w:val="3"/>
    <w:link w:val="30"/>
    <w:qFormat/>
    <w:uiPriority w:val="99"/>
    <w:pPr>
      <w:keepNext/>
      <w:spacing w:before="280" w:line="360" w:lineRule="auto"/>
      <w:jc w:val="left"/>
      <w:outlineLvl w:val="0"/>
    </w:pPr>
    <w:rPr>
      <w:b/>
      <w:bCs/>
      <w:sz w:val="20"/>
      <w:szCs w:val="20"/>
    </w:rPr>
  </w:style>
  <w:style w:type="paragraph" w:styleId="4">
    <w:name w:val="heading 2"/>
    <w:basedOn w:val="1"/>
    <w:next w:val="1"/>
    <w:link w:val="31"/>
    <w:qFormat/>
    <w:uiPriority w:val="99"/>
    <w:pPr>
      <w:keepNext/>
      <w:keepLines/>
      <w:spacing w:before="260" w:after="260" w:line="416" w:lineRule="auto"/>
      <w:outlineLvl w:val="1"/>
    </w:pPr>
    <w:rPr>
      <w:rFonts w:ascii="等线 Light" w:hAnsi="等线 Light" w:eastAsia="等线 Light" w:cs="等线 Light"/>
      <w:b/>
      <w:bCs/>
      <w:sz w:val="32"/>
      <w:szCs w:val="32"/>
    </w:rPr>
  </w:style>
  <w:style w:type="paragraph" w:styleId="5">
    <w:name w:val="heading 3"/>
    <w:basedOn w:val="1"/>
    <w:next w:val="1"/>
    <w:link w:val="32"/>
    <w:qFormat/>
    <w:uiPriority w:val="99"/>
    <w:pPr>
      <w:keepNext/>
      <w:keepLines/>
      <w:spacing w:before="260" w:after="260" w:line="416" w:lineRule="auto"/>
      <w:outlineLvl w:val="2"/>
    </w:pPr>
    <w:rPr>
      <w:b/>
      <w:bCs/>
      <w:sz w:val="32"/>
      <w:szCs w:val="32"/>
    </w:rPr>
  </w:style>
  <w:style w:type="paragraph" w:styleId="6">
    <w:name w:val="heading 4"/>
    <w:basedOn w:val="1"/>
    <w:next w:val="1"/>
    <w:link w:val="33"/>
    <w:qFormat/>
    <w:uiPriority w:val="99"/>
    <w:pPr>
      <w:keepNext/>
      <w:keepLines/>
      <w:spacing w:before="280" w:after="290" w:line="376" w:lineRule="auto"/>
      <w:outlineLvl w:val="3"/>
    </w:pPr>
    <w:rPr>
      <w:rFonts w:ascii="等线 Light" w:hAnsi="等线 Light" w:eastAsia="等线 Light" w:cs="等线 Light"/>
      <w:b/>
      <w:bCs/>
      <w:sz w:val="28"/>
      <w:szCs w:val="28"/>
    </w:rPr>
  </w:style>
  <w:style w:type="character" w:default="1" w:styleId="25">
    <w:name w:val="Default Paragraph Font"/>
    <w:semiHidden/>
    <w:uiPriority w:val="99"/>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4"/>
    <w:uiPriority w:val="99"/>
    <w:pPr>
      <w:spacing w:after="280" w:line="360" w:lineRule="auto"/>
    </w:pPr>
    <w:rPr>
      <w:sz w:val="20"/>
      <w:szCs w:val="20"/>
    </w:rPr>
  </w:style>
  <w:style w:type="paragraph" w:styleId="7">
    <w:name w:val="toc 7"/>
    <w:basedOn w:val="1"/>
    <w:next w:val="1"/>
    <w:semiHidden/>
    <w:qFormat/>
    <w:uiPriority w:val="99"/>
    <w:pPr>
      <w:tabs>
        <w:tab w:val="clear" w:pos="8640"/>
      </w:tabs>
      <w:ind w:left="1440"/>
      <w:jc w:val="left"/>
    </w:pPr>
    <w:rPr>
      <w:rFonts w:ascii="等线" w:eastAsia="等线" w:cs="等线"/>
      <w:sz w:val="18"/>
      <w:szCs w:val="18"/>
    </w:rPr>
  </w:style>
  <w:style w:type="paragraph" w:styleId="8">
    <w:name w:val="annotation text"/>
    <w:basedOn w:val="1"/>
    <w:link w:val="35"/>
    <w:semiHidden/>
    <w:qFormat/>
    <w:uiPriority w:val="99"/>
    <w:pPr>
      <w:tabs>
        <w:tab w:val="left" w:pos="187"/>
        <w:tab w:val="clear" w:pos="8640"/>
      </w:tabs>
      <w:spacing w:after="120" w:line="220" w:lineRule="exact"/>
      <w:ind w:left="187" w:hanging="187"/>
    </w:pPr>
    <w:rPr>
      <w:sz w:val="20"/>
      <w:szCs w:val="20"/>
    </w:rPr>
  </w:style>
  <w:style w:type="paragraph" w:styleId="9">
    <w:name w:val="toc 5"/>
    <w:basedOn w:val="1"/>
    <w:next w:val="1"/>
    <w:semiHidden/>
    <w:qFormat/>
    <w:uiPriority w:val="99"/>
    <w:pPr>
      <w:tabs>
        <w:tab w:val="clear" w:pos="8640"/>
      </w:tabs>
      <w:ind w:left="960"/>
      <w:jc w:val="left"/>
    </w:pPr>
    <w:rPr>
      <w:rFonts w:ascii="等线" w:eastAsia="等线" w:cs="等线"/>
      <w:sz w:val="18"/>
      <w:szCs w:val="18"/>
    </w:rPr>
  </w:style>
  <w:style w:type="paragraph" w:styleId="10">
    <w:name w:val="toc 3"/>
    <w:basedOn w:val="1"/>
    <w:next w:val="1"/>
    <w:semiHidden/>
    <w:qFormat/>
    <w:uiPriority w:val="99"/>
    <w:pPr>
      <w:tabs>
        <w:tab w:val="clear" w:pos="8640"/>
      </w:tabs>
      <w:ind w:left="480"/>
      <w:jc w:val="left"/>
    </w:pPr>
    <w:rPr>
      <w:rFonts w:ascii="等线" w:eastAsia="等线" w:cs="等线"/>
      <w:i/>
      <w:iCs/>
      <w:sz w:val="20"/>
      <w:szCs w:val="20"/>
    </w:rPr>
  </w:style>
  <w:style w:type="paragraph" w:styleId="11">
    <w:name w:val="toc 8"/>
    <w:basedOn w:val="1"/>
    <w:next w:val="1"/>
    <w:semiHidden/>
    <w:qFormat/>
    <w:uiPriority w:val="99"/>
    <w:pPr>
      <w:tabs>
        <w:tab w:val="clear" w:pos="8640"/>
      </w:tabs>
      <w:ind w:left="1680"/>
      <w:jc w:val="left"/>
    </w:pPr>
    <w:rPr>
      <w:rFonts w:ascii="等线" w:eastAsia="等线" w:cs="等线"/>
      <w:sz w:val="18"/>
      <w:szCs w:val="18"/>
    </w:rPr>
  </w:style>
  <w:style w:type="paragraph" w:styleId="12">
    <w:name w:val="Balloon Text"/>
    <w:basedOn w:val="1"/>
    <w:link w:val="36"/>
    <w:semiHidden/>
    <w:uiPriority w:val="99"/>
    <w:pPr>
      <w:spacing w:line="240" w:lineRule="auto"/>
    </w:pPr>
    <w:rPr>
      <w:sz w:val="18"/>
      <w:szCs w:val="18"/>
    </w:rPr>
  </w:style>
  <w:style w:type="paragraph" w:styleId="13">
    <w:name w:val="footer"/>
    <w:basedOn w:val="1"/>
    <w:link w:val="40"/>
    <w:qFormat/>
    <w:uiPriority w:val="99"/>
    <w:pPr>
      <w:tabs>
        <w:tab w:val="center" w:pos="4153"/>
        <w:tab w:val="right" w:pos="8306"/>
        <w:tab w:val="clear" w:pos="8640"/>
      </w:tabs>
      <w:snapToGrid w:val="0"/>
      <w:spacing w:line="240" w:lineRule="auto"/>
      <w:jc w:val="left"/>
    </w:pPr>
    <w:rPr>
      <w:sz w:val="18"/>
      <w:szCs w:val="18"/>
    </w:rPr>
  </w:style>
  <w:style w:type="paragraph" w:styleId="14">
    <w:name w:val="header"/>
    <w:basedOn w:val="1"/>
    <w:link w:val="39"/>
    <w:uiPriority w:val="99"/>
    <w:pPr>
      <w:pBdr>
        <w:bottom w:val="single" w:color="auto" w:sz="6" w:space="1"/>
      </w:pBdr>
      <w:tabs>
        <w:tab w:val="center" w:pos="4153"/>
        <w:tab w:val="right" w:pos="8306"/>
        <w:tab w:val="clear" w:pos="8640"/>
      </w:tabs>
      <w:snapToGrid w:val="0"/>
      <w:spacing w:line="240" w:lineRule="auto"/>
      <w:jc w:val="center"/>
    </w:pPr>
    <w:rPr>
      <w:sz w:val="18"/>
      <w:szCs w:val="18"/>
    </w:rPr>
  </w:style>
  <w:style w:type="paragraph" w:styleId="15">
    <w:name w:val="toc 1"/>
    <w:basedOn w:val="1"/>
    <w:next w:val="1"/>
    <w:semiHidden/>
    <w:uiPriority w:val="99"/>
    <w:pPr>
      <w:tabs>
        <w:tab w:val="right" w:leader="dot" w:pos="8296"/>
        <w:tab w:val="clear" w:pos="8640"/>
      </w:tabs>
      <w:spacing w:before="120" w:after="120"/>
      <w:ind w:firstLine="0" w:firstLineChars="0"/>
      <w:jc w:val="left"/>
    </w:pPr>
    <w:rPr>
      <w:rFonts w:ascii="宋体" w:hAnsi="宋体" w:cs="宋体"/>
      <w:caps/>
    </w:rPr>
  </w:style>
  <w:style w:type="paragraph" w:styleId="16">
    <w:name w:val="toc 4"/>
    <w:basedOn w:val="1"/>
    <w:next w:val="1"/>
    <w:semiHidden/>
    <w:qFormat/>
    <w:uiPriority w:val="99"/>
    <w:pPr>
      <w:tabs>
        <w:tab w:val="clear" w:pos="8640"/>
      </w:tabs>
      <w:ind w:left="720"/>
      <w:jc w:val="left"/>
    </w:pPr>
    <w:rPr>
      <w:rFonts w:ascii="等线" w:eastAsia="等线" w:cs="等线"/>
      <w:sz w:val="18"/>
      <w:szCs w:val="18"/>
    </w:rPr>
  </w:style>
  <w:style w:type="paragraph" w:styleId="17">
    <w:name w:val="toc 6"/>
    <w:basedOn w:val="1"/>
    <w:next w:val="1"/>
    <w:semiHidden/>
    <w:uiPriority w:val="99"/>
    <w:pPr>
      <w:tabs>
        <w:tab w:val="clear" w:pos="8640"/>
      </w:tabs>
      <w:ind w:left="1200"/>
      <w:jc w:val="left"/>
    </w:pPr>
    <w:rPr>
      <w:rFonts w:ascii="等线" w:eastAsia="等线" w:cs="等线"/>
      <w:sz w:val="18"/>
      <w:szCs w:val="18"/>
    </w:rPr>
  </w:style>
  <w:style w:type="paragraph" w:styleId="18">
    <w:name w:val="table of figures"/>
    <w:basedOn w:val="1"/>
    <w:next w:val="1"/>
    <w:semiHidden/>
    <w:qFormat/>
    <w:uiPriority w:val="99"/>
    <w:pPr>
      <w:tabs>
        <w:tab w:val="clear" w:pos="8640"/>
      </w:tabs>
      <w:ind w:left="200" w:leftChars="200" w:hanging="200" w:hangingChars="200"/>
    </w:pPr>
  </w:style>
  <w:style w:type="paragraph" w:styleId="19">
    <w:name w:val="toc 2"/>
    <w:basedOn w:val="1"/>
    <w:next w:val="1"/>
    <w:semiHidden/>
    <w:qFormat/>
    <w:uiPriority w:val="99"/>
    <w:pPr>
      <w:tabs>
        <w:tab w:val="right" w:leader="dot" w:pos="8296"/>
        <w:tab w:val="clear" w:pos="8640"/>
      </w:tabs>
      <w:ind w:left="238" w:firstLine="480" w:firstLineChars="200"/>
      <w:jc w:val="left"/>
    </w:pPr>
    <w:rPr>
      <w:rFonts w:ascii="等线" w:eastAsia="等线" w:cs="等线"/>
      <w:smallCaps/>
      <w:sz w:val="20"/>
      <w:szCs w:val="20"/>
    </w:rPr>
  </w:style>
  <w:style w:type="paragraph" w:styleId="20">
    <w:name w:val="toc 9"/>
    <w:basedOn w:val="1"/>
    <w:next w:val="1"/>
    <w:semiHidden/>
    <w:qFormat/>
    <w:uiPriority w:val="99"/>
    <w:pPr>
      <w:tabs>
        <w:tab w:val="clear" w:pos="8640"/>
      </w:tabs>
      <w:ind w:left="1920"/>
      <w:jc w:val="left"/>
    </w:pPr>
    <w:rPr>
      <w:rFonts w:ascii="等线" w:eastAsia="等线" w:cs="等线"/>
      <w:sz w:val="18"/>
      <w:szCs w:val="18"/>
    </w:rPr>
  </w:style>
  <w:style w:type="paragraph" w:styleId="21">
    <w:name w:val="HTML Preformatted"/>
    <w:basedOn w:val="1"/>
    <w:link w:val="41"/>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8640"/>
      </w:tabs>
      <w:spacing w:line="240" w:lineRule="auto"/>
      <w:ind w:firstLine="0" w:firstLineChars="0"/>
      <w:jc w:val="left"/>
    </w:pPr>
    <w:rPr>
      <w:rFonts w:ascii="宋体" w:hAnsi="宋体" w:cs="宋体"/>
      <w:spacing w:val="0"/>
    </w:rPr>
  </w:style>
  <w:style w:type="paragraph" w:styleId="22">
    <w:name w:val="annotation subject"/>
    <w:basedOn w:val="8"/>
    <w:next w:val="8"/>
    <w:link w:val="42"/>
    <w:semiHidden/>
    <w:qFormat/>
    <w:uiPriority w:val="99"/>
    <w:pPr>
      <w:tabs>
        <w:tab w:val="right" w:pos="8640"/>
        <w:tab w:val="clear" w:pos="187"/>
      </w:tabs>
      <w:spacing w:after="0" w:line="288" w:lineRule="auto"/>
      <w:ind w:left="0" w:firstLine="400"/>
      <w:jc w:val="left"/>
    </w:pPr>
    <w:rPr>
      <w:b/>
      <w:bCs/>
    </w:rPr>
  </w:style>
  <w:style w:type="table" w:styleId="24">
    <w:name w:val="Table Grid"/>
    <w:basedOn w:val="23"/>
    <w:qFormat/>
    <w:uiPriority w:val="99"/>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b/>
      <w:bCs/>
    </w:rPr>
  </w:style>
  <w:style w:type="character" w:styleId="27">
    <w:name w:val="page number"/>
    <w:basedOn w:val="25"/>
    <w:qFormat/>
    <w:uiPriority w:val="99"/>
  </w:style>
  <w:style w:type="character" w:styleId="28">
    <w:name w:val="Hyperlink"/>
    <w:basedOn w:val="25"/>
    <w:qFormat/>
    <w:uiPriority w:val="99"/>
    <w:rPr>
      <w:color w:val="0000FF"/>
      <w:u w:val="single"/>
    </w:rPr>
  </w:style>
  <w:style w:type="character" w:styleId="29">
    <w:name w:val="annotation reference"/>
    <w:basedOn w:val="25"/>
    <w:semiHidden/>
    <w:qFormat/>
    <w:uiPriority w:val="99"/>
    <w:rPr>
      <w:sz w:val="16"/>
      <w:szCs w:val="16"/>
      <w:lang w:eastAsia="zh-CN"/>
    </w:rPr>
  </w:style>
  <w:style w:type="character" w:customStyle="1" w:styleId="30">
    <w:name w:val="Heading 1 Char"/>
    <w:basedOn w:val="25"/>
    <w:link w:val="2"/>
    <w:qFormat/>
    <w:locked/>
    <w:uiPriority w:val="99"/>
    <w:rPr>
      <w:rFonts w:ascii="Arial" w:hAnsi="Arial" w:eastAsia="宋体" w:cs="Arial"/>
      <w:b/>
      <w:bCs/>
      <w:spacing w:val="-2"/>
      <w:kern w:val="0"/>
      <w:sz w:val="20"/>
      <w:szCs w:val="20"/>
    </w:rPr>
  </w:style>
  <w:style w:type="character" w:customStyle="1" w:styleId="31">
    <w:name w:val="Heading 2 Char"/>
    <w:basedOn w:val="25"/>
    <w:link w:val="4"/>
    <w:qFormat/>
    <w:locked/>
    <w:uiPriority w:val="99"/>
    <w:rPr>
      <w:rFonts w:ascii="等线 Light" w:hAnsi="等线 Light" w:eastAsia="等线 Light" w:cs="等线 Light"/>
      <w:b/>
      <w:bCs/>
      <w:spacing w:val="-2"/>
      <w:kern w:val="0"/>
      <w:sz w:val="32"/>
      <w:szCs w:val="32"/>
    </w:rPr>
  </w:style>
  <w:style w:type="character" w:customStyle="1" w:styleId="32">
    <w:name w:val="Heading 3 Char"/>
    <w:basedOn w:val="25"/>
    <w:link w:val="5"/>
    <w:locked/>
    <w:uiPriority w:val="99"/>
    <w:rPr>
      <w:rFonts w:ascii="Arial" w:hAnsi="Arial" w:eastAsia="宋体" w:cs="Arial"/>
      <w:b/>
      <w:bCs/>
      <w:spacing w:val="-2"/>
      <w:kern w:val="0"/>
      <w:sz w:val="32"/>
      <w:szCs w:val="32"/>
    </w:rPr>
  </w:style>
  <w:style w:type="character" w:customStyle="1" w:styleId="33">
    <w:name w:val="Heading 4 Char"/>
    <w:basedOn w:val="25"/>
    <w:link w:val="6"/>
    <w:qFormat/>
    <w:locked/>
    <w:uiPriority w:val="99"/>
    <w:rPr>
      <w:rFonts w:ascii="等线 Light" w:hAnsi="等线 Light" w:eastAsia="等线 Light" w:cs="等线 Light"/>
      <w:b/>
      <w:bCs/>
      <w:spacing w:val="-2"/>
      <w:kern w:val="0"/>
      <w:sz w:val="28"/>
      <w:szCs w:val="28"/>
    </w:rPr>
  </w:style>
  <w:style w:type="character" w:customStyle="1" w:styleId="34">
    <w:name w:val="Body Text Char"/>
    <w:basedOn w:val="25"/>
    <w:link w:val="3"/>
    <w:locked/>
    <w:uiPriority w:val="99"/>
    <w:rPr>
      <w:rFonts w:ascii="Arial" w:hAnsi="Arial" w:eastAsia="宋体" w:cs="Arial"/>
      <w:spacing w:val="-2"/>
      <w:kern w:val="0"/>
      <w:sz w:val="20"/>
      <w:szCs w:val="20"/>
    </w:rPr>
  </w:style>
  <w:style w:type="character" w:customStyle="1" w:styleId="35">
    <w:name w:val="Comment Text Char"/>
    <w:basedOn w:val="25"/>
    <w:link w:val="8"/>
    <w:qFormat/>
    <w:locked/>
    <w:uiPriority w:val="99"/>
    <w:rPr>
      <w:rFonts w:ascii="Arial" w:hAnsi="Arial" w:eastAsia="宋体" w:cs="Arial"/>
      <w:spacing w:val="-2"/>
      <w:kern w:val="0"/>
      <w:sz w:val="20"/>
      <w:szCs w:val="20"/>
    </w:rPr>
  </w:style>
  <w:style w:type="character" w:customStyle="1" w:styleId="36">
    <w:name w:val="Balloon Text Char"/>
    <w:basedOn w:val="25"/>
    <w:link w:val="12"/>
    <w:semiHidden/>
    <w:qFormat/>
    <w:locked/>
    <w:uiPriority w:val="99"/>
    <w:rPr>
      <w:rFonts w:ascii="Arial" w:hAnsi="Arial" w:eastAsia="宋体" w:cs="Arial"/>
      <w:spacing w:val="-2"/>
      <w:kern w:val="0"/>
      <w:sz w:val="18"/>
      <w:szCs w:val="18"/>
    </w:rPr>
  </w:style>
  <w:style w:type="paragraph" w:styleId="37">
    <w:name w:val="List Paragraph"/>
    <w:basedOn w:val="1"/>
    <w:qFormat/>
    <w:uiPriority w:val="99"/>
    <w:pPr>
      <w:ind w:firstLine="420" w:firstLineChars="200"/>
    </w:pPr>
  </w:style>
  <w:style w:type="paragraph" w:customStyle="1" w:styleId="38">
    <w:name w:val="TOC Heading"/>
    <w:basedOn w:val="2"/>
    <w:next w:val="1"/>
    <w:qFormat/>
    <w:uiPriority w:val="99"/>
    <w:pPr>
      <w:keepLines/>
      <w:tabs>
        <w:tab w:val="clear" w:pos="8640"/>
      </w:tabs>
      <w:spacing w:before="240" w:line="259" w:lineRule="auto"/>
      <w:ind w:firstLine="0" w:firstLineChars="0"/>
      <w:outlineLvl w:val="9"/>
    </w:pPr>
    <w:rPr>
      <w:rFonts w:ascii="等线 Light" w:hAnsi="等线 Light" w:eastAsia="等线 Light" w:cs="等线 Light"/>
      <w:b w:val="0"/>
      <w:bCs w:val="0"/>
      <w:color w:val="2F5496"/>
      <w:spacing w:val="0"/>
      <w:sz w:val="32"/>
      <w:szCs w:val="32"/>
    </w:rPr>
  </w:style>
  <w:style w:type="character" w:customStyle="1" w:styleId="39">
    <w:name w:val="Header Char"/>
    <w:basedOn w:val="25"/>
    <w:link w:val="14"/>
    <w:locked/>
    <w:uiPriority w:val="99"/>
    <w:rPr>
      <w:rFonts w:ascii="Arial" w:hAnsi="Arial" w:eastAsia="宋体" w:cs="Arial"/>
      <w:spacing w:val="-2"/>
      <w:kern w:val="0"/>
      <w:sz w:val="18"/>
      <w:szCs w:val="18"/>
    </w:rPr>
  </w:style>
  <w:style w:type="character" w:customStyle="1" w:styleId="40">
    <w:name w:val="Footer Char"/>
    <w:basedOn w:val="25"/>
    <w:link w:val="13"/>
    <w:qFormat/>
    <w:locked/>
    <w:uiPriority w:val="99"/>
    <w:rPr>
      <w:rFonts w:ascii="Arial" w:hAnsi="Arial" w:eastAsia="宋体" w:cs="Arial"/>
      <w:spacing w:val="-2"/>
      <w:kern w:val="0"/>
      <w:sz w:val="18"/>
      <w:szCs w:val="18"/>
    </w:rPr>
  </w:style>
  <w:style w:type="character" w:customStyle="1" w:styleId="41">
    <w:name w:val="HTML Preformatted Char"/>
    <w:basedOn w:val="25"/>
    <w:link w:val="21"/>
    <w:semiHidden/>
    <w:qFormat/>
    <w:locked/>
    <w:uiPriority w:val="99"/>
    <w:rPr>
      <w:rFonts w:ascii="宋体" w:hAnsi="宋体" w:eastAsia="宋体" w:cs="宋体"/>
      <w:kern w:val="0"/>
      <w:sz w:val="24"/>
      <w:szCs w:val="24"/>
    </w:rPr>
  </w:style>
  <w:style w:type="character" w:customStyle="1" w:styleId="42">
    <w:name w:val="Comment Subject Char"/>
    <w:basedOn w:val="35"/>
    <w:link w:val="22"/>
    <w:semiHidden/>
    <w:qFormat/>
    <w:locked/>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emf"/><Relationship Id="rId17" Type="http://schemas.openxmlformats.org/officeDocument/2006/relationships/oleObject" Target="embeddings/oleObject1.bin"/><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2561</Words>
  <Characters>14601</Characters>
  <Lines>0</Lines>
  <Paragraphs>0</Paragraphs>
  <TotalTime>381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2017-04-26T11:22:00Z</dcterms:created>
  <dc:creator>李鸿喆</dc:creator>
  <cp:lastModifiedBy>唯一♥珍爱</cp:lastModifiedBy>
  <cp:lastPrinted>2017-05-02T07:15:00Z</cp:lastPrinted>
  <dcterms:modified xsi:type="dcterms:W3CDTF">2021-07-29T08:03:04Z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