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ascii="黑体" w:hAnsi="黑体" w:eastAsia="黑体" w:cs="Times New Roman"/>
          <w:sz w:val="32"/>
          <w:szCs w:val="32"/>
          <w:highlight w:val="none"/>
        </w:rPr>
      </w:pPr>
      <w:r>
        <w:rPr>
          <w:rFonts w:hint="eastAsia" w:ascii="黑体" w:hAnsi="黑体" w:eastAsia="黑体" w:cs="Times New Roman"/>
          <w:sz w:val="32"/>
          <w:szCs w:val="32"/>
          <w:highlight w:val="none"/>
        </w:rPr>
        <w:t>附件1</w:t>
      </w:r>
    </w:p>
    <w:p>
      <w:pPr>
        <w:adjustRightInd w:val="0"/>
        <w:snapToGrid w:val="0"/>
        <w:spacing w:line="360" w:lineRule="auto"/>
        <w:jc w:val="center"/>
        <w:rPr>
          <w:rFonts w:ascii="方正小标宋简体" w:hAnsi="Calibri" w:eastAsia="方正小标宋简体" w:cs="Times New Roman"/>
          <w:b/>
          <w:sz w:val="36"/>
          <w:szCs w:val="36"/>
          <w:highlight w:val="none"/>
        </w:rPr>
      </w:pPr>
      <w:r>
        <w:rPr>
          <w:rFonts w:hint="eastAsia" w:ascii="方正小标宋简体" w:hAnsi="Calibri" w:eastAsia="方正小标宋简体" w:cs="Times New Roman"/>
          <w:b/>
          <w:sz w:val="36"/>
          <w:szCs w:val="36"/>
          <w:highlight w:val="none"/>
        </w:rPr>
        <w:t>郑州工商学院基层单位优秀网站评分标准（试行）</w:t>
      </w:r>
    </w:p>
    <w:tbl>
      <w:tblPr>
        <w:tblStyle w:val="6"/>
        <w:tblW w:w="12855" w:type="dxa"/>
        <w:tblInd w:w="-11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5"/>
        <w:gridCol w:w="1289"/>
        <w:gridCol w:w="8182"/>
        <w:gridCol w:w="1105"/>
        <w:gridCol w:w="1094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1" w:hRule="atLeast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highlight w:val="none"/>
              </w:rPr>
              <w:t>一级指标</w:t>
            </w:r>
          </w:p>
        </w:tc>
        <w:tc>
          <w:tcPr>
            <w:tcW w:w="1289" w:type="dxa"/>
            <w:tcBorders>
              <w:top w:val="single" w:color="auto" w:sz="8" w:space="0"/>
              <w:left w:val="outset" w:color="C0C0C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highlight w:val="none"/>
              </w:rPr>
              <w:t>二级指标</w:t>
            </w:r>
          </w:p>
        </w:tc>
        <w:tc>
          <w:tcPr>
            <w:tcW w:w="8182" w:type="dxa"/>
            <w:tcBorders>
              <w:top w:val="single" w:color="auto" w:sz="8" w:space="0"/>
              <w:left w:val="outset" w:color="C0C0C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highlight w:val="none"/>
              </w:rPr>
              <w:t>具 体 标 准</w:t>
            </w:r>
          </w:p>
        </w:tc>
        <w:tc>
          <w:tcPr>
            <w:tcW w:w="1105" w:type="dxa"/>
            <w:tcBorders>
              <w:top w:val="single" w:color="auto" w:sz="8" w:space="0"/>
              <w:left w:val="outset" w:color="C0C0C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highlight w:val="none"/>
              </w:rPr>
              <w:t>分值</w:t>
            </w:r>
          </w:p>
        </w:tc>
        <w:tc>
          <w:tcPr>
            <w:tcW w:w="1094" w:type="dxa"/>
            <w:tcBorders>
              <w:top w:val="single" w:color="auto" w:sz="8" w:space="0"/>
              <w:left w:val="outset" w:color="C0C0C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highlight w:val="none"/>
              </w:rPr>
              <w:t>备注</w:t>
            </w:r>
          </w:p>
        </w:tc>
      </w:tr>
      <w:tr>
        <w:tblPrEx>
          <w:shd w:val="clear" w:color="auto" w:fill="FFFFFF"/>
        </w:tblPrEx>
        <w:trPr>
          <w:cantSplit/>
          <w:trHeight w:val="1340" w:hRule="atLeast"/>
        </w:trPr>
        <w:tc>
          <w:tcPr>
            <w:tcW w:w="118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</w:rPr>
              <w:t>网站管理（10分）</w:t>
            </w:r>
          </w:p>
        </w:tc>
        <w:tc>
          <w:tcPr>
            <w:tcW w:w="1289" w:type="dxa"/>
            <w:tcBorders>
              <w:top w:val="single" w:color="auto" w:sz="8" w:space="0"/>
              <w:left w:val="outset" w:color="C0C0C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</w:rPr>
              <w:t>管理机制</w:t>
            </w:r>
          </w:p>
        </w:tc>
        <w:tc>
          <w:tcPr>
            <w:tcW w:w="8182" w:type="dxa"/>
            <w:tcBorders>
              <w:top w:val="single" w:color="auto" w:sz="8" w:space="0"/>
              <w:left w:val="outset" w:color="C0C0C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黑体" w:hAnsi="黑体" w:eastAsia="黑体" w:cs="黑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</w:rPr>
              <w:t>部门设置固定的网站信息员、管理员（联系方式公布到网站上，以便出现问题可以快速联系），人员由部门主管推荐，并及时上报党委宣传部备案；各单位严格按照“新闻信息员发布，单位负责人审核”的管理机制，开展各部门宣传工作。</w:t>
            </w:r>
          </w:p>
        </w:tc>
        <w:tc>
          <w:tcPr>
            <w:tcW w:w="1105" w:type="dxa"/>
            <w:tcBorders>
              <w:top w:val="single" w:color="auto" w:sz="8" w:space="0"/>
              <w:left w:val="outset" w:color="C0C0C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</w:rPr>
              <w:t>3分</w:t>
            </w:r>
          </w:p>
        </w:tc>
        <w:tc>
          <w:tcPr>
            <w:tcW w:w="1094" w:type="dxa"/>
            <w:tcBorders>
              <w:top w:val="single" w:color="auto" w:sz="8" w:space="0"/>
              <w:left w:val="outset" w:color="C0C0C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黑体"/>
                <w:w w:val="9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w w:val="90"/>
                <w:sz w:val="24"/>
                <w:szCs w:val="24"/>
                <w:highlight w:val="none"/>
              </w:rPr>
              <w:t>宣传部、现代教育技术中心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2" w:hRule="atLeast"/>
        </w:trPr>
        <w:tc>
          <w:tcPr>
            <w:tcW w:w="11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4"/>
                <w:highlight w:val="none"/>
              </w:rPr>
            </w:pPr>
          </w:p>
        </w:tc>
        <w:tc>
          <w:tcPr>
            <w:tcW w:w="1289" w:type="dxa"/>
            <w:tcBorders>
              <w:top w:val="single" w:color="auto" w:sz="8" w:space="0"/>
              <w:left w:val="outset" w:color="C0C0C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</w:rPr>
              <w:t>图片维护</w:t>
            </w:r>
          </w:p>
        </w:tc>
        <w:tc>
          <w:tcPr>
            <w:tcW w:w="8182" w:type="dxa"/>
            <w:tcBorders>
              <w:top w:val="single" w:color="auto" w:sz="8" w:space="0"/>
              <w:left w:val="outset" w:color="C0C0C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黑体" w:hAnsi="黑体" w:eastAsia="黑体" w:cs="黑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</w:rPr>
              <w:t>及时清除失效、错误和内容陈旧的图片，保证网页上的图片始终为最新、准确的图片。</w:t>
            </w:r>
          </w:p>
        </w:tc>
        <w:tc>
          <w:tcPr>
            <w:tcW w:w="1105" w:type="dxa"/>
            <w:tcBorders>
              <w:top w:val="single" w:color="auto" w:sz="8" w:space="0"/>
              <w:left w:val="outset" w:color="C0C0C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</w:rPr>
              <w:t>3分</w:t>
            </w:r>
          </w:p>
        </w:tc>
        <w:tc>
          <w:tcPr>
            <w:tcW w:w="1094" w:type="dxa"/>
            <w:vMerge w:val="restart"/>
            <w:tcBorders>
              <w:top w:val="single" w:color="auto" w:sz="8" w:space="0"/>
              <w:left w:val="outset" w:color="C0C0C0" w:sz="6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黑体"/>
                <w:w w:val="9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w w:val="90"/>
                <w:sz w:val="24"/>
                <w:szCs w:val="24"/>
                <w:highlight w:val="none"/>
              </w:rPr>
              <w:t>现代教育技术中心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atLeast"/>
        </w:trPr>
        <w:tc>
          <w:tcPr>
            <w:tcW w:w="11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4"/>
                <w:highlight w:val="none"/>
              </w:rPr>
            </w:pPr>
          </w:p>
        </w:tc>
        <w:tc>
          <w:tcPr>
            <w:tcW w:w="1289" w:type="dxa"/>
            <w:tcBorders>
              <w:top w:val="single" w:color="auto" w:sz="8" w:space="0"/>
              <w:left w:val="outset" w:color="C0C0C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</w:rPr>
              <w:t>链接维护</w:t>
            </w:r>
          </w:p>
        </w:tc>
        <w:tc>
          <w:tcPr>
            <w:tcW w:w="8182" w:type="dxa"/>
            <w:tcBorders>
              <w:top w:val="single" w:color="auto" w:sz="8" w:space="0"/>
              <w:left w:val="outset" w:color="C0C0C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黑体" w:hAnsi="黑体" w:eastAsia="黑体" w:cs="黑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</w:rPr>
              <w:t>及时清除失效、错误的链接，并能够及时更换准确、最新链接。做到网站中不存在任何无效链接。（出现无效、</w:t>
            </w:r>
            <w:r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  <w:t>错误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</w:rPr>
              <w:t>链接，本项即为0分）</w:t>
            </w:r>
          </w:p>
        </w:tc>
        <w:tc>
          <w:tcPr>
            <w:tcW w:w="1105" w:type="dxa"/>
            <w:tcBorders>
              <w:top w:val="single" w:color="auto" w:sz="8" w:space="0"/>
              <w:left w:val="outset" w:color="C0C0C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</w:rPr>
              <w:t>4分</w:t>
            </w:r>
          </w:p>
        </w:tc>
        <w:tc>
          <w:tcPr>
            <w:tcW w:w="1094" w:type="dxa"/>
            <w:vMerge w:val="continue"/>
            <w:tcBorders>
              <w:left w:val="outset" w:color="C0C0C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7" w:hRule="atLeast"/>
        </w:trPr>
        <w:tc>
          <w:tcPr>
            <w:tcW w:w="1185" w:type="dxa"/>
            <w:vMerge w:val="restart"/>
            <w:tcBorders>
              <w:top w:val="outset" w:color="C0C0C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</w:rPr>
              <w:t>网站制作（12分）</w:t>
            </w:r>
          </w:p>
        </w:tc>
        <w:tc>
          <w:tcPr>
            <w:tcW w:w="1289" w:type="dxa"/>
            <w:tcBorders>
              <w:top w:val="outset" w:color="C0C0C0" w:sz="6" w:space="0"/>
              <w:left w:val="outset" w:color="C0C0C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</w:rPr>
              <w:t>页面效果</w:t>
            </w:r>
          </w:p>
        </w:tc>
        <w:tc>
          <w:tcPr>
            <w:tcW w:w="8182" w:type="dxa"/>
            <w:tcBorders>
              <w:top w:val="outset" w:color="C0C0C0" w:sz="6" w:space="0"/>
              <w:left w:val="outset" w:color="C0C0C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</w:rPr>
              <w:t>页面设计整齐美观、庄重大方，图片运用恰当。各栏目字体、字号一致，规范美观。</w:t>
            </w:r>
          </w:p>
        </w:tc>
        <w:tc>
          <w:tcPr>
            <w:tcW w:w="1105" w:type="dxa"/>
            <w:tcBorders>
              <w:top w:val="outset" w:color="C0C0C0" w:sz="6" w:space="0"/>
              <w:left w:val="outset" w:color="C0C0C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</w:rPr>
              <w:t>5分</w:t>
            </w:r>
          </w:p>
        </w:tc>
        <w:tc>
          <w:tcPr>
            <w:tcW w:w="1094" w:type="dxa"/>
            <w:vMerge w:val="restart"/>
            <w:tcBorders>
              <w:top w:val="outset" w:color="C0C0C0" w:sz="6" w:space="0"/>
              <w:left w:val="outset" w:color="C0C0C0" w:sz="6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w w:val="90"/>
                <w:sz w:val="24"/>
                <w:szCs w:val="24"/>
                <w:highlight w:val="none"/>
              </w:rPr>
              <w:t>宣传部、现代教育技术中心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8" w:hRule="atLeast"/>
        </w:trPr>
        <w:tc>
          <w:tcPr>
            <w:tcW w:w="1185" w:type="dxa"/>
            <w:vMerge w:val="continue"/>
            <w:tcBorders>
              <w:top w:val="outset" w:color="C0C0C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289" w:type="dxa"/>
            <w:tcBorders>
              <w:top w:val="outset" w:color="C0C0C0" w:sz="6" w:space="0"/>
              <w:left w:val="outset" w:color="C0C0C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</w:rPr>
              <w:t>网站链接</w:t>
            </w:r>
          </w:p>
        </w:tc>
        <w:tc>
          <w:tcPr>
            <w:tcW w:w="8182" w:type="dxa"/>
            <w:tcBorders>
              <w:top w:val="outset" w:color="C0C0C0" w:sz="6" w:space="0"/>
              <w:left w:val="outset" w:color="C0C0C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</w:rPr>
              <w:t>网站中所存在的链接，均需美观、醒目，易于浏览者点击、访问。</w:t>
            </w:r>
          </w:p>
        </w:tc>
        <w:tc>
          <w:tcPr>
            <w:tcW w:w="1105" w:type="dxa"/>
            <w:tcBorders>
              <w:top w:val="outset" w:color="C0C0C0" w:sz="6" w:space="0"/>
              <w:left w:val="outset" w:color="C0C0C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</w:rPr>
              <w:t>2分</w:t>
            </w:r>
          </w:p>
        </w:tc>
        <w:tc>
          <w:tcPr>
            <w:tcW w:w="1094" w:type="dxa"/>
            <w:vMerge w:val="continue"/>
            <w:tcBorders>
              <w:left w:val="outset" w:color="C0C0C0" w:sz="6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3" w:hRule="atLeast"/>
        </w:trPr>
        <w:tc>
          <w:tcPr>
            <w:tcW w:w="1185" w:type="dxa"/>
            <w:vMerge w:val="continue"/>
            <w:tcBorders>
              <w:top w:val="outset" w:color="C0C0C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289" w:type="dxa"/>
            <w:tcBorders>
              <w:top w:val="outset" w:color="C0C0C0" w:sz="6" w:space="0"/>
              <w:left w:val="outset" w:color="C0C0C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</w:rPr>
              <w:t>图片使用</w:t>
            </w:r>
          </w:p>
        </w:tc>
        <w:tc>
          <w:tcPr>
            <w:tcW w:w="8182" w:type="dxa"/>
            <w:tcBorders>
              <w:top w:val="outset" w:color="C0C0C0" w:sz="6" w:space="0"/>
              <w:left w:val="outset" w:color="C0C0C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</w:rPr>
              <w:t>网站中所使用的图片，必须保证图片比例大小为500*333（高度可适当调整）。</w:t>
            </w:r>
          </w:p>
        </w:tc>
        <w:tc>
          <w:tcPr>
            <w:tcW w:w="1105" w:type="dxa"/>
            <w:tcBorders>
              <w:top w:val="outset" w:color="C0C0C0" w:sz="6" w:space="0"/>
              <w:left w:val="outset" w:color="C0C0C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</w:rPr>
              <w:t>2分</w:t>
            </w:r>
          </w:p>
        </w:tc>
        <w:tc>
          <w:tcPr>
            <w:tcW w:w="1094" w:type="dxa"/>
            <w:vMerge w:val="continue"/>
            <w:tcBorders>
              <w:left w:val="outset" w:color="C0C0C0" w:sz="6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8" w:hRule="atLeast"/>
        </w:trPr>
        <w:tc>
          <w:tcPr>
            <w:tcW w:w="1185" w:type="dxa"/>
            <w:vMerge w:val="continue"/>
            <w:tcBorders>
              <w:top w:val="outset" w:color="C0C0C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</w:p>
        </w:tc>
        <w:tc>
          <w:tcPr>
            <w:tcW w:w="1289" w:type="dxa"/>
            <w:tcBorders>
              <w:top w:val="outset" w:color="C0C0C0" w:sz="6" w:space="0"/>
              <w:left w:val="outset" w:color="C0C0C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</w:rPr>
              <w:t>制作技术</w:t>
            </w:r>
          </w:p>
        </w:tc>
        <w:tc>
          <w:tcPr>
            <w:tcW w:w="8182" w:type="dxa"/>
            <w:tcBorders>
              <w:top w:val="outset" w:color="C0C0C0" w:sz="6" w:space="0"/>
              <w:left w:val="outset" w:color="C0C0C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</w:rPr>
              <w:t>网站制作技术要求先进，兼容性好，支持多种操作系统上的不同种类及版本的浏览器。</w:t>
            </w:r>
          </w:p>
        </w:tc>
        <w:tc>
          <w:tcPr>
            <w:tcW w:w="1105" w:type="dxa"/>
            <w:tcBorders>
              <w:top w:val="outset" w:color="C0C0C0" w:sz="6" w:space="0"/>
              <w:left w:val="outset" w:color="C0C0C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</w:rPr>
              <w:t>3分</w:t>
            </w:r>
          </w:p>
        </w:tc>
        <w:tc>
          <w:tcPr>
            <w:tcW w:w="1094" w:type="dxa"/>
            <w:vMerge w:val="continue"/>
            <w:tcBorders>
              <w:left w:val="outset" w:color="C0C0C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3" w:hRule="atLeast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highlight w:val="none"/>
              </w:rPr>
              <w:t>一级指标</w:t>
            </w:r>
            <w:bookmarkStart w:id="1" w:name="_GoBack"/>
            <w:bookmarkEnd w:id="1"/>
          </w:p>
        </w:tc>
        <w:tc>
          <w:tcPr>
            <w:tcW w:w="1289" w:type="dxa"/>
            <w:tcBorders>
              <w:top w:val="single" w:color="auto" w:sz="8" w:space="0"/>
              <w:left w:val="outset" w:color="C0C0C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highlight w:val="none"/>
              </w:rPr>
              <w:t>二级指标</w:t>
            </w:r>
          </w:p>
        </w:tc>
        <w:tc>
          <w:tcPr>
            <w:tcW w:w="8182" w:type="dxa"/>
            <w:tcBorders>
              <w:top w:val="single" w:color="auto" w:sz="8" w:space="0"/>
              <w:left w:val="outset" w:color="C0C0C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highlight w:val="none"/>
              </w:rPr>
              <w:t>具 体 标 准</w:t>
            </w:r>
          </w:p>
        </w:tc>
        <w:tc>
          <w:tcPr>
            <w:tcW w:w="1105" w:type="dxa"/>
            <w:tcBorders>
              <w:top w:val="single" w:color="auto" w:sz="8" w:space="0"/>
              <w:left w:val="outset" w:color="C0C0C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highlight w:val="none"/>
              </w:rPr>
              <w:t>分值</w:t>
            </w:r>
          </w:p>
        </w:tc>
        <w:tc>
          <w:tcPr>
            <w:tcW w:w="1094" w:type="dxa"/>
            <w:tcBorders>
              <w:top w:val="single" w:color="auto" w:sz="8" w:space="0"/>
              <w:left w:val="outset" w:color="C0C0C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1185" w:type="dxa"/>
            <w:vMerge w:val="restart"/>
            <w:tcBorders>
              <w:top w:val="outset" w:color="C0C0C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</w:rPr>
              <w:t>网站内容（24分）</w:t>
            </w:r>
          </w:p>
        </w:tc>
        <w:tc>
          <w:tcPr>
            <w:tcW w:w="1289" w:type="dxa"/>
            <w:tcBorders>
              <w:top w:val="outset" w:color="C0C0C0" w:sz="6" w:space="0"/>
              <w:left w:val="outset" w:color="C0C0C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</w:rPr>
              <w:t>栏目特色</w:t>
            </w:r>
          </w:p>
        </w:tc>
        <w:tc>
          <w:tcPr>
            <w:tcW w:w="8182" w:type="dxa"/>
            <w:tcBorders>
              <w:top w:val="outset" w:color="C0C0C0" w:sz="6" w:space="0"/>
              <w:left w:val="outset" w:color="C0C0C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</w:rPr>
              <w:t>网站栏目健全，功能分类设置合理、结构清晰，栏目名称准确，具有简明、直观、易操作的特点。</w:t>
            </w:r>
          </w:p>
        </w:tc>
        <w:tc>
          <w:tcPr>
            <w:tcW w:w="1105" w:type="dxa"/>
            <w:tcBorders>
              <w:top w:val="outset" w:color="C0C0C0" w:sz="6" w:space="0"/>
              <w:left w:val="outset" w:color="C0C0C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</w:rPr>
              <w:t>5分</w:t>
            </w:r>
          </w:p>
        </w:tc>
        <w:tc>
          <w:tcPr>
            <w:tcW w:w="1094" w:type="dxa"/>
            <w:vMerge w:val="restart"/>
            <w:tcBorders>
              <w:top w:val="outset" w:color="C0C0C0" w:sz="6" w:space="0"/>
              <w:left w:val="outset" w:color="C0C0C0" w:sz="6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0"/>
              </w:tabs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w w:val="90"/>
                <w:sz w:val="24"/>
                <w:szCs w:val="24"/>
                <w:highlight w:val="none"/>
              </w:rPr>
              <w:t>评选工作小组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1185" w:type="dxa"/>
            <w:vMerge w:val="continue"/>
            <w:tcBorders>
              <w:top w:val="outset" w:color="C0C0C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</w:p>
        </w:tc>
        <w:tc>
          <w:tcPr>
            <w:tcW w:w="1289" w:type="dxa"/>
            <w:tcBorders>
              <w:top w:val="outset" w:color="C0C0C0" w:sz="6" w:space="0"/>
              <w:left w:val="outset" w:color="C0C0C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</w:rPr>
              <w:t>新闻信息</w:t>
            </w:r>
          </w:p>
        </w:tc>
        <w:tc>
          <w:tcPr>
            <w:tcW w:w="8182" w:type="dxa"/>
            <w:tcBorders>
              <w:top w:val="outset" w:color="C0C0C0" w:sz="6" w:space="0"/>
              <w:left w:val="outset" w:color="C0C0C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  <w:r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  <w:t>新闻动态等栏目健全、清晰，做到与校园网信息管理平台结合紧密，发挥其应有的宣传作用，真正将其“工作窗口”的作用发挥好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</w:rPr>
              <w:t>。全面及时准确地发布本部门及和本部门相关的各项信息（48小时内），如科研、教学、动态、各项活动、人员变动信息等。</w:t>
            </w:r>
          </w:p>
        </w:tc>
        <w:tc>
          <w:tcPr>
            <w:tcW w:w="1105" w:type="dxa"/>
            <w:tcBorders>
              <w:top w:val="outset" w:color="C0C0C0" w:sz="6" w:space="0"/>
              <w:left w:val="outset" w:color="C0C0C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</w:rPr>
              <w:t>10分</w:t>
            </w:r>
          </w:p>
        </w:tc>
        <w:tc>
          <w:tcPr>
            <w:tcW w:w="1094" w:type="dxa"/>
            <w:vMerge w:val="continue"/>
            <w:tcBorders>
              <w:left w:val="outset" w:color="C0C0C0" w:sz="6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1185" w:type="dxa"/>
            <w:vMerge w:val="continue"/>
            <w:tcBorders>
              <w:top w:val="outset" w:color="C0C0C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</w:p>
        </w:tc>
        <w:tc>
          <w:tcPr>
            <w:tcW w:w="1289" w:type="dxa"/>
            <w:tcBorders>
              <w:top w:val="outset" w:color="C0C0C0" w:sz="6" w:space="0"/>
              <w:left w:val="outset" w:color="C0C0C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</w:rPr>
              <w:t>部门简介</w:t>
            </w:r>
          </w:p>
        </w:tc>
        <w:tc>
          <w:tcPr>
            <w:tcW w:w="8182" w:type="dxa"/>
            <w:tcBorders>
              <w:top w:val="outset" w:color="C0C0C0" w:sz="6" w:space="0"/>
              <w:left w:val="outset" w:color="C0C0C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</w:rPr>
              <w:t>二级网站的简介需在</w:t>
            </w:r>
            <w:r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  <w:t>凸显学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</w:rPr>
              <w:t>校校训、校风等</w:t>
            </w:r>
            <w:r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  <w:t>核心价值理念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</w:rPr>
              <w:t>的基础上，对本部门职能信息、学术研究、课程安排等重要信息进行详细描述，做到</w:t>
            </w:r>
            <w:r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  <w:t>彰显本单位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</w:rPr>
              <w:t>工作</w:t>
            </w:r>
            <w:r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  <w:t>特色，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</w:rPr>
              <w:t>并</w:t>
            </w:r>
            <w:r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  <w:t>展示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</w:rPr>
              <w:t>师生</w:t>
            </w:r>
            <w:r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  <w:t>风貌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</w:rPr>
              <w:t>。</w:t>
            </w:r>
          </w:p>
        </w:tc>
        <w:tc>
          <w:tcPr>
            <w:tcW w:w="1105" w:type="dxa"/>
            <w:tcBorders>
              <w:top w:val="outset" w:color="C0C0C0" w:sz="6" w:space="0"/>
              <w:left w:val="outset" w:color="C0C0C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</w:rPr>
              <w:t>3分</w:t>
            </w:r>
          </w:p>
        </w:tc>
        <w:tc>
          <w:tcPr>
            <w:tcW w:w="1094" w:type="dxa"/>
            <w:vMerge w:val="continue"/>
            <w:tcBorders>
              <w:left w:val="outset" w:color="C0C0C0" w:sz="6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1185" w:type="dxa"/>
            <w:vMerge w:val="continue"/>
            <w:tcBorders>
              <w:top w:val="outset" w:color="C0C0C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</w:p>
        </w:tc>
        <w:tc>
          <w:tcPr>
            <w:tcW w:w="1289" w:type="dxa"/>
            <w:tcBorders>
              <w:top w:val="outset" w:color="C0C0C0" w:sz="6" w:space="0"/>
              <w:left w:val="outset" w:color="C0C0C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</w:rPr>
              <w:t>部门特色</w:t>
            </w:r>
          </w:p>
        </w:tc>
        <w:tc>
          <w:tcPr>
            <w:tcW w:w="8182" w:type="dxa"/>
            <w:tcBorders>
              <w:top w:val="outset" w:color="C0C0C0" w:sz="6" w:space="0"/>
              <w:left w:val="outset" w:color="C0C0C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</w:rPr>
              <w:t>院系网站能充分反映专业特色、能反映办学水平以及队伍建设、人才培养、对外交流与合作等情况；职能部门网站能充分体现服务意识，对外发挥职能部门的窗口作用，突出服务功能。</w:t>
            </w:r>
          </w:p>
        </w:tc>
        <w:tc>
          <w:tcPr>
            <w:tcW w:w="1105" w:type="dxa"/>
            <w:tcBorders>
              <w:top w:val="outset" w:color="C0C0C0" w:sz="6" w:space="0"/>
              <w:left w:val="outset" w:color="C0C0C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</w:rPr>
              <w:t>6分</w:t>
            </w:r>
          </w:p>
        </w:tc>
        <w:tc>
          <w:tcPr>
            <w:tcW w:w="1094" w:type="dxa"/>
            <w:vMerge w:val="continue"/>
            <w:tcBorders>
              <w:left w:val="outset" w:color="C0C0C0" w:sz="6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1185" w:type="dxa"/>
            <w:vMerge w:val="restart"/>
            <w:tcBorders>
              <w:top w:val="outset" w:color="C0C0C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  <w:bookmarkStart w:id="0" w:name="_Hlk485744317"/>
            <w:r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</w:rPr>
              <w:t>网站功能（24分）</w:t>
            </w:r>
          </w:p>
        </w:tc>
        <w:tc>
          <w:tcPr>
            <w:tcW w:w="1289" w:type="dxa"/>
            <w:tcBorders>
              <w:top w:val="outset" w:color="C0C0C0" w:sz="6" w:space="0"/>
              <w:left w:val="outset" w:color="C0C0C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</w:rPr>
              <w:t>教学办公</w:t>
            </w:r>
          </w:p>
        </w:tc>
        <w:tc>
          <w:tcPr>
            <w:tcW w:w="8182" w:type="dxa"/>
            <w:tcBorders>
              <w:top w:val="outset" w:color="C0C0C0" w:sz="6" w:space="0"/>
              <w:left w:val="outset" w:color="C0C0C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</w:rPr>
              <w:t>教学院部网站需有一定的教学辅助、学术研究功能；各职能部门网站需根据实际情况提供表格下载等办公服务功能、或在网站上提供详尽的办事流程说明及其下载，以便于本部门进行相关业务办理。</w:t>
            </w:r>
          </w:p>
        </w:tc>
        <w:tc>
          <w:tcPr>
            <w:tcW w:w="1105" w:type="dxa"/>
            <w:tcBorders>
              <w:top w:val="outset" w:color="C0C0C0" w:sz="6" w:space="0"/>
              <w:left w:val="outset" w:color="C0C0C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</w:rPr>
              <w:t>7分</w:t>
            </w:r>
          </w:p>
        </w:tc>
        <w:tc>
          <w:tcPr>
            <w:tcW w:w="1094" w:type="dxa"/>
            <w:vMerge w:val="continue"/>
            <w:tcBorders>
              <w:left w:val="outset" w:color="C0C0C0" w:sz="6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1185" w:type="dxa"/>
            <w:vMerge w:val="continue"/>
            <w:tcBorders>
              <w:top w:val="outset" w:color="C0C0C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</w:p>
        </w:tc>
        <w:tc>
          <w:tcPr>
            <w:tcW w:w="1289" w:type="dxa"/>
            <w:tcBorders>
              <w:top w:val="outset" w:color="C0C0C0" w:sz="6" w:space="0"/>
              <w:left w:val="outset" w:color="C0C0C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</w:rPr>
              <w:t>栏目功能</w:t>
            </w:r>
          </w:p>
        </w:tc>
        <w:tc>
          <w:tcPr>
            <w:tcW w:w="8182" w:type="dxa"/>
            <w:tcBorders>
              <w:top w:val="outset" w:color="C0C0C0" w:sz="6" w:space="0"/>
              <w:left w:val="outset" w:color="C0C0C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</w:rPr>
              <w:t>栏目设计的名称与栏目内容表里一致，确实起到对内</w:t>
            </w:r>
            <w:r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  <w:t>部署工作、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</w:rPr>
              <w:t>对外</w:t>
            </w:r>
            <w:r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  <w:t>组织开展活动、交流信息和管理服务等作用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</w:rPr>
              <w:t>。</w:t>
            </w:r>
          </w:p>
        </w:tc>
        <w:tc>
          <w:tcPr>
            <w:tcW w:w="1105" w:type="dxa"/>
            <w:tcBorders>
              <w:top w:val="outset" w:color="C0C0C0" w:sz="6" w:space="0"/>
              <w:left w:val="outset" w:color="C0C0C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</w:rPr>
              <w:t>7分</w:t>
            </w:r>
          </w:p>
        </w:tc>
        <w:tc>
          <w:tcPr>
            <w:tcW w:w="1094" w:type="dxa"/>
            <w:vMerge w:val="continue"/>
            <w:tcBorders>
              <w:left w:val="outset" w:color="C0C0C0" w:sz="6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1185" w:type="dxa"/>
            <w:vMerge w:val="continue"/>
            <w:tcBorders>
              <w:top w:val="outset" w:color="C0C0C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</w:p>
        </w:tc>
        <w:tc>
          <w:tcPr>
            <w:tcW w:w="1289" w:type="dxa"/>
            <w:tcBorders>
              <w:top w:val="outset" w:color="C0C0C0" w:sz="6" w:space="0"/>
              <w:left w:val="outset" w:color="C0C0C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</w:rPr>
              <w:t>学生交流</w:t>
            </w:r>
          </w:p>
        </w:tc>
        <w:tc>
          <w:tcPr>
            <w:tcW w:w="8182" w:type="dxa"/>
            <w:tcBorders>
              <w:top w:val="outset" w:color="C0C0C0" w:sz="6" w:space="0"/>
              <w:left w:val="outset" w:color="C0C0C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</w:rPr>
              <w:t>网站提供与我校学生日常学习、生活、考试等重要事项的提醒、通知、管理细则等，并有专栏展示这些信息并及时更新。</w:t>
            </w:r>
          </w:p>
        </w:tc>
        <w:tc>
          <w:tcPr>
            <w:tcW w:w="1105" w:type="dxa"/>
            <w:tcBorders>
              <w:top w:val="outset" w:color="C0C0C0" w:sz="6" w:space="0"/>
              <w:left w:val="outset" w:color="C0C0C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</w:rPr>
              <w:t>5分</w:t>
            </w:r>
          </w:p>
        </w:tc>
        <w:tc>
          <w:tcPr>
            <w:tcW w:w="1094" w:type="dxa"/>
            <w:vMerge w:val="continue"/>
            <w:tcBorders>
              <w:left w:val="outset" w:color="C0C0C0" w:sz="6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atLeast"/>
        </w:trPr>
        <w:tc>
          <w:tcPr>
            <w:tcW w:w="1185" w:type="dxa"/>
            <w:vMerge w:val="continue"/>
            <w:tcBorders>
              <w:top w:val="outset" w:color="C0C0C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</w:p>
        </w:tc>
        <w:tc>
          <w:tcPr>
            <w:tcW w:w="1289" w:type="dxa"/>
            <w:tcBorders>
              <w:top w:val="outset" w:color="C0C0C0" w:sz="6" w:space="0"/>
              <w:left w:val="outset" w:color="C0C0C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</w:rPr>
              <w:t>宣传应用</w:t>
            </w:r>
          </w:p>
        </w:tc>
        <w:tc>
          <w:tcPr>
            <w:tcW w:w="8182" w:type="dxa"/>
            <w:tcBorders>
              <w:top w:val="outset" w:color="C0C0C0" w:sz="6" w:space="0"/>
              <w:left w:val="outset" w:color="C0C0C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_GB2312" w:hAnsi="宋体" w:eastAsia="仿宋_GB2312" w:cs="宋体"/>
                <w:w w:val="9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w w:val="90"/>
                <w:sz w:val="24"/>
                <w:szCs w:val="24"/>
                <w:highlight w:val="none"/>
              </w:rPr>
              <w:t>网站存在关于我校招生工作、教育动态、未来展望等扩大学校知名度的宣传信息。</w:t>
            </w:r>
          </w:p>
        </w:tc>
        <w:tc>
          <w:tcPr>
            <w:tcW w:w="1105" w:type="dxa"/>
            <w:tcBorders>
              <w:top w:val="outset" w:color="C0C0C0" w:sz="6" w:space="0"/>
              <w:left w:val="outset" w:color="C0C0C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</w:rPr>
              <w:t>5分</w:t>
            </w:r>
          </w:p>
        </w:tc>
        <w:tc>
          <w:tcPr>
            <w:tcW w:w="1094" w:type="dxa"/>
            <w:vMerge w:val="continue"/>
            <w:tcBorders>
              <w:left w:val="outset" w:color="C0C0C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1" w:hRule="atLeast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highlight w:val="none"/>
              </w:rPr>
              <w:t>一级指标</w:t>
            </w:r>
          </w:p>
        </w:tc>
        <w:tc>
          <w:tcPr>
            <w:tcW w:w="1289" w:type="dxa"/>
            <w:tcBorders>
              <w:top w:val="single" w:color="auto" w:sz="8" w:space="0"/>
              <w:left w:val="outset" w:color="C0C0C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highlight w:val="none"/>
              </w:rPr>
              <w:t>二级指标</w:t>
            </w:r>
          </w:p>
        </w:tc>
        <w:tc>
          <w:tcPr>
            <w:tcW w:w="8182" w:type="dxa"/>
            <w:tcBorders>
              <w:top w:val="single" w:color="auto" w:sz="8" w:space="0"/>
              <w:left w:val="outset" w:color="C0C0C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highlight w:val="none"/>
              </w:rPr>
              <w:t>具 体 标 准</w:t>
            </w:r>
          </w:p>
        </w:tc>
        <w:tc>
          <w:tcPr>
            <w:tcW w:w="1105" w:type="dxa"/>
            <w:tcBorders>
              <w:top w:val="single" w:color="auto" w:sz="8" w:space="0"/>
              <w:left w:val="outset" w:color="C0C0C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highlight w:val="none"/>
              </w:rPr>
              <w:t>分值</w:t>
            </w:r>
          </w:p>
        </w:tc>
        <w:tc>
          <w:tcPr>
            <w:tcW w:w="1094" w:type="dxa"/>
            <w:tcBorders>
              <w:top w:val="single" w:color="auto" w:sz="8" w:space="0"/>
              <w:left w:val="outset" w:color="C0C0C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118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</w:rPr>
              <w:t>网站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</w:rPr>
              <w:t>影响力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</w:rPr>
              <w:t>（30分）</w:t>
            </w:r>
          </w:p>
        </w:tc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</w:rPr>
              <w:t>访客数量排名</w:t>
            </w:r>
          </w:p>
        </w:tc>
        <w:tc>
          <w:tcPr>
            <w:tcW w:w="8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</w:rPr>
              <w:t>按学期评比。职能部门网站根据排名线性对应到1-10分。各教学单位根据访问量和其在校生的比例进行排名得分。</w:t>
            </w:r>
          </w:p>
        </w:tc>
        <w:tc>
          <w:tcPr>
            <w:tcW w:w="1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</w:rPr>
              <w:t>10分</w:t>
            </w:r>
          </w:p>
        </w:tc>
        <w:tc>
          <w:tcPr>
            <w:tcW w:w="10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w w:val="90"/>
                <w:sz w:val="24"/>
                <w:szCs w:val="24"/>
                <w:highlight w:val="none"/>
              </w:rPr>
              <w:t>现代教育技术中心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1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</w:rPr>
              <w:t>数量标准</w:t>
            </w:r>
          </w:p>
        </w:tc>
        <w:tc>
          <w:tcPr>
            <w:tcW w:w="8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</w:rPr>
              <w:t>按学期评比。机关各部门每学期至少向学校网站报送新闻稿件8篇，8篇及以上计10分，不足8篇计5分；各学院每学期至少向学校网站报送新闻稿件16篇，16篇及以上计10分，不足16篇计5分。</w:t>
            </w:r>
          </w:p>
        </w:tc>
        <w:tc>
          <w:tcPr>
            <w:tcW w:w="1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</w:rPr>
              <w:t>10分</w:t>
            </w:r>
          </w:p>
        </w:tc>
        <w:tc>
          <w:tcPr>
            <w:tcW w:w="10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w w:val="90"/>
                <w:sz w:val="24"/>
                <w:szCs w:val="24"/>
                <w:highlight w:val="none"/>
              </w:rPr>
              <w:t>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1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</w:rPr>
              <w:t>质量标准</w:t>
            </w:r>
          </w:p>
        </w:tc>
        <w:tc>
          <w:tcPr>
            <w:tcW w:w="8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</w:rPr>
              <w:t>按篇评比。每篇稿件送达及时，主题鲜明，图文并茂，文字流畅准确，图片清晰，计8-10分；有部分修改，视情况而定，计6-8分；送达滞后（超过48小时），文字或逻辑有误，修改较大，图片不清晰，视情况计0-6分。</w:t>
            </w:r>
          </w:p>
        </w:tc>
        <w:tc>
          <w:tcPr>
            <w:tcW w:w="1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</w:rPr>
              <w:t>10分</w:t>
            </w:r>
          </w:p>
        </w:tc>
        <w:tc>
          <w:tcPr>
            <w:tcW w:w="10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w w:val="90"/>
                <w:sz w:val="24"/>
                <w:szCs w:val="24"/>
                <w:highlight w:val="none"/>
              </w:rPr>
              <w:t>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</w:rPr>
              <w:t>网站安全</w:t>
            </w:r>
          </w:p>
        </w:tc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</w:p>
        </w:tc>
        <w:tc>
          <w:tcPr>
            <w:tcW w:w="8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</w:rPr>
              <w:t>各单位网站网页内容的发布必须遵守有关法律法规，确保发布内容的政治安全，禁止发布涉密信息，不得出现恶意推广、政治敏感、低俗辱骂、低质灌水内容，否则一票否决。</w:t>
            </w:r>
          </w:p>
        </w:tc>
        <w:tc>
          <w:tcPr>
            <w:tcW w:w="1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</w:rPr>
              <w:t>一票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</w:rPr>
              <w:t>否决</w:t>
            </w:r>
          </w:p>
        </w:tc>
        <w:tc>
          <w:tcPr>
            <w:tcW w:w="10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w w:val="66"/>
                <w:sz w:val="22"/>
                <w:highlight w:val="none"/>
              </w:rPr>
              <w:t>宣传部、现代教育技术中心</w:t>
            </w:r>
          </w:p>
        </w:tc>
      </w:tr>
    </w:tbl>
    <w:p>
      <w:pPr>
        <w:widowControl/>
        <w:ind w:firstLine="722" w:firstLineChars="250"/>
        <w:jc w:val="left"/>
        <w:rPr>
          <w:rFonts w:hint="eastAsia" w:ascii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注：评选工作小组成员由部分中层干部、专业技术人员及师生代表组成。</w:t>
      </w:r>
    </w:p>
    <w:sectPr>
      <w:footerReference r:id="rId3" w:type="default"/>
      <w:pgSz w:w="16838" w:h="11906" w:orient="landscape"/>
      <w:pgMar w:top="1344" w:right="1928" w:bottom="1172" w:left="1985" w:header="0" w:footer="1588" w:gutter="0"/>
      <w:pgNumType w:fmt="decimal"/>
      <w:cols w:space="720" w:num="1"/>
      <w:docGrid w:type="linesAndChars" w:linePitch="587" w:charSpace="20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-133350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Style w:val="10"/>
                              <w:rFonts w:hint="eastAsia" w:ascii="仿宋_GB2312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—</w:t>
                          </w:r>
                          <w:r>
                            <w:rPr>
                              <w:rStyle w:val="10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Style w:val="10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Style w:val="10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0.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35yTcNQAAAAIAQAADwAAAAAAAAABACAAAAAiAAAAZHJzL2Rvd25yZXYueG1sUEsB&#10;AhQAFAAAAAgAh07iQPWLh2QyAgAAYQQAAA4AAAAAAAAAAQAgAAAAIw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10"/>
                        <w:rFonts w:hint="eastAsia" w:ascii="仿宋_GB2312"/>
                        <w:sz w:val="30"/>
                        <w:szCs w:val="30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—</w:t>
                    </w:r>
                    <w:r>
                      <w:rPr>
                        <w:rStyle w:val="10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Style w:val="10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hint="eastAsia" w:ascii="宋体" w:hAnsi="宋体" w:eastAsia="宋体" w:cs="宋体"/>
                        <w:sz w:val="28"/>
                        <w:szCs w:val="28"/>
                      </w:rPr>
                      <w:t>11</w:t>
                    </w:r>
                    <w:r>
                      <w:rPr>
                        <w:rStyle w:val="10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897"/>
    <w:rsid w:val="00000E5B"/>
    <w:rsid w:val="0000197C"/>
    <w:rsid w:val="00037EBE"/>
    <w:rsid w:val="000505EA"/>
    <w:rsid w:val="000743D6"/>
    <w:rsid w:val="000A268D"/>
    <w:rsid w:val="000E6762"/>
    <w:rsid w:val="00103E69"/>
    <w:rsid w:val="00166A81"/>
    <w:rsid w:val="00172BD3"/>
    <w:rsid w:val="00190EC2"/>
    <w:rsid w:val="001A53A8"/>
    <w:rsid w:val="0022114A"/>
    <w:rsid w:val="0029316F"/>
    <w:rsid w:val="002B368B"/>
    <w:rsid w:val="002C37E6"/>
    <w:rsid w:val="00303EE3"/>
    <w:rsid w:val="00326588"/>
    <w:rsid w:val="00330185"/>
    <w:rsid w:val="0033709E"/>
    <w:rsid w:val="0036225D"/>
    <w:rsid w:val="003D6742"/>
    <w:rsid w:val="003F70C5"/>
    <w:rsid w:val="003F792B"/>
    <w:rsid w:val="00434BED"/>
    <w:rsid w:val="004606AC"/>
    <w:rsid w:val="00477240"/>
    <w:rsid w:val="00491411"/>
    <w:rsid w:val="004979E9"/>
    <w:rsid w:val="004E325E"/>
    <w:rsid w:val="00535896"/>
    <w:rsid w:val="00535FDB"/>
    <w:rsid w:val="00561EF0"/>
    <w:rsid w:val="00564CFF"/>
    <w:rsid w:val="0057247C"/>
    <w:rsid w:val="00590CDE"/>
    <w:rsid w:val="005C7582"/>
    <w:rsid w:val="005D61DE"/>
    <w:rsid w:val="0060026D"/>
    <w:rsid w:val="00615156"/>
    <w:rsid w:val="006315F7"/>
    <w:rsid w:val="00646E36"/>
    <w:rsid w:val="0065180C"/>
    <w:rsid w:val="00653B55"/>
    <w:rsid w:val="00654437"/>
    <w:rsid w:val="00667763"/>
    <w:rsid w:val="00677CC6"/>
    <w:rsid w:val="0071457A"/>
    <w:rsid w:val="00775848"/>
    <w:rsid w:val="007874B9"/>
    <w:rsid w:val="007B1D63"/>
    <w:rsid w:val="007D49A1"/>
    <w:rsid w:val="007E1E10"/>
    <w:rsid w:val="0080498F"/>
    <w:rsid w:val="008259D0"/>
    <w:rsid w:val="00863B25"/>
    <w:rsid w:val="00865EE0"/>
    <w:rsid w:val="008A5F52"/>
    <w:rsid w:val="009053C4"/>
    <w:rsid w:val="00933364"/>
    <w:rsid w:val="00942CCF"/>
    <w:rsid w:val="00946AF7"/>
    <w:rsid w:val="00950E36"/>
    <w:rsid w:val="0095221D"/>
    <w:rsid w:val="00970F7E"/>
    <w:rsid w:val="009F7E10"/>
    <w:rsid w:val="00A65E32"/>
    <w:rsid w:val="00A71C5F"/>
    <w:rsid w:val="00A94C3E"/>
    <w:rsid w:val="00AA7EF2"/>
    <w:rsid w:val="00AB651D"/>
    <w:rsid w:val="00AC4BE8"/>
    <w:rsid w:val="00B054DB"/>
    <w:rsid w:val="00B4695A"/>
    <w:rsid w:val="00B53DDE"/>
    <w:rsid w:val="00B73708"/>
    <w:rsid w:val="00BA35FD"/>
    <w:rsid w:val="00BC739F"/>
    <w:rsid w:val="00BD7783"/>
    <w:rsid w:val="00BF322E"/>
    <w:rsid w:val="00BF7A15"/>
    <w:rsid w:val="00C03406"/>
    <w:rsid w:val="00C03613"/>
    <w:rsid w:val="00C25958"/>
    <w:rsid w:val="00C334B6"/>
    <w:rsid w:val="00C52943"/>
    <w:rsid w:val="00C61173"/>
    <w:rsid w:val="00C61834"/>
    <w:rsid w:val="00C7212C"/>
    <w:rsid w:val="00C75DAE"/>
    <w:rsid w:val="00CC0EFB"/>
    <w:rsid w:val="00CC2D2D"/>
    <w:rsid w:val="00CD397E"/>
    <w:rsid w:val="00CD3B99"/>
    <w:rsid w:val="00CD7736"/>
    <w:rsid w:val="00D15EBF"/>
    <w:rsid w:val="00D65567"/>
    <w:rsid w:val="00DB4980"/>
    <w:rsid w:val="00DC1035"/>
    <w:rsid w:val="00DF187B"/>
    <w:rsid w:val="00DF1A95"/>
    <w:rsid w:val="00DF5A1A"/>
    <w:rsid w:val="00E03684"/>
    <w:rsid w:val="00E0485A"/>
    <w:rsid w:val="00E12A7C"/>
    <w:rsid w:val="00E341A4"/>
    <w:rsid w:val="00E4493D"/>
    <w:rsid w:val="00E46676"/>
    <w:rsid w:val="00E67374"/>
    <w:rsid w:val="00E84AEE"/>
    <w:rsid w:val="00E858AF"/>
    <w:rsid w:val="00EA3906"/>
    <w:rsid w:val="00EB258A"/>
    <w:rsid w:val="00EB4EE8"/>
    <w:rsid w:val="00EE175E"/>
    <w:rsid w:val="00EE7621"/>
    <w:rsid w:val="00F627FA"/>
    <w:rsid w:val="00F83897"/>
    <w:rsid w:val="00FC06C4"/>
    <w:rsid w:val="00FD44D9"/>
    <w:rsid w:val="010C297D"/>
    <w:rsid w:val="018907C0"/>
    <w:rsid w:val="029F7AA9"/>
    <w:rsid w:val="03303AAD"/>
    <w:rsid w:val="056412A8"/>
    <w:rsid w:val="07140A9A"/>
    <w:rsid w:val="0A5F1D4F"/>
    <w:rsid w:val="0E185DE4"/>
    <w:rsid w:val="0E555BC1"/>
    <w:rsid w:val="0E6875EA"/>
    <w:rsid w:val="0ED95A4E"/>
    <w:rsid w:val="10415E47"/>
    <w:rsid w:val="144D4246"/>
    <w:rsid w:val="14CE054A"/>
    <w:rsid w:val="168F116E"/>
    <w:rsid w:val="16AB392C"/>
    <w:rsid w:val="16EC705C"/>
    <w:rsid w:val="178D649A"/>
    <w:rsid w:val="19127A4D"/>
    <w:rsid w:val="19A626A4"/>
    <w:rsid w:val="19F43ADF"/>
    <w:rsid w:val="1A3D0D82"/>
    <w:rsid w:val="1B8A09B7"/>
    <w:rsid w:val="1D132788"/>
    <w:rsid w:val="1E4730FC"/>
    <w:rsid w:val="21AD5F06"/>
    <w:rsid w:val="22022EA1"/>
    <w:rsid w:val="229C2B73"/>
    <w:rsid w:val="235D45EF"/>
    <w:rsid w:val="239F1449"/>
    <w:rsid w:val="246D1466"/>
    <w:rsid w:val="258E64F1"/>
    <w:rsid w:val="2E2E048D"/>
    <w:rsid w:val="2FA74701"/>
    <w:rsid w:val="30FF7586"/>
    <w:rsid w:val="312E48DF"/>
    <w:rsid w:val="32CD4729"/>
    <w:rsid w:val="33054019"/>
    <w:rsid w:val="34225980"/>
    <w:rsid w:val="36F5769D"/>
    <w:rsid w:val="38333DE3"/>
    <w:rsid w:val="39B858D6"/>
    <w:rsid w:val="39D827EC"/>
    <w:rsid w:val="3AF30DA5"/>
    <w:rsid w:val="3B296A32"/>
    <w:rsid w:val="3B4E5C46"/>
    <w:rsid w:val="3D66282F"/>
    <w:rsid w:val="3DF151A3"/>
    <w:rsid w:val="3EF518F7"/>
    <w:rsid w:val="41742F28"/>
    <w:rsid w:val="429850EB"/>
    <w:rsid w:val="42E133C0"/>
    <w:rsid w:val="43FA49F7"/>
    <w:rsid w:val="44786E8B"/>
    <w:rsid w:val="453917E4"/>
    <w:rsid w:val="45E901E7"/>
    <w:rsid w:val="463D2B36"/>
    <w:rsid w:val="473536CD"/>
    <w:rsid w:val="48D66E03"/>
    <w:rsid w:val="4A4C32B3"/>
    <w:rsid w:val="4AAC64BB"/>
    <w:rsid w:val="4B5C610C"/>
    <w:rsid w:val="4C5752B3"/>
    <w:rsid w:val="4DAD705E"/>
    <w:rsid w:val="4F684D33"/>
    <w:rsid w:val="50AA5DD3"/>
    <w:rsid w:val="516867D6"/>
    <w:rsid w:val="532F48A2"/>
    <w:rsid w:val="54B960A8"/>
    <w:rsid w:val="556F05F2"/>
    <w:rsid w:val="56460078"/>
    <w:rsid w:val="58E14789"/>
    <w:rsid w:val="5ADC48A5"/>
    <w:rsid w:val="5DA1576D"/>
    <w:rsid w:val="5E773C4E"/>
    <w:rsid w:val="604F3B31"/>
    <w:rsid w:val="60574F26"/>
    <w:rsid w:val="637C1913"/>
    <w:rsid w:val="64172661"/>
    <w:rsid w:val="645C30AE"/>
    <w:rsid w:val="65E270D8"/>
    <w:rsid w:val="66B81FF1"/>
    <w:rsid w:val="68E0061A"/>
    <w:rsid w:val="692A0A68"/>
    <w:rsid w:val="69965C76"/>
    <w:rsid w:val="69FF0927"/>
    <w:rsid w:val="6AEE74C2"/>
    <w:rsid w:val="6D535020"/>
    <w:rsid w:val="6E586A94"/>
    <w:rsid w:val="70B36D60"/>
    <w:rsid w:val="70FE0722"/>
    <w:rsid w:val="714828EA"/>
    <w:rsid w:val="720328D9"/>
    <w:rsid w:val="72414663"/>
    <w:rsid w:val="768E045C"/>
    <w:rsid w:val="77F65687"/>
    <w:rsid w:val="78181BCC"/>
    <w:rsid w:val="78205855"/>
    <w:rsid w:val="782166C8"/>
    <w:rsid w:val="79527B2F"/>
    <w:rsid w:val="79891656"/>
    <w:rsid w:val="79D77A7F"/>
    <w:rsid w:val="7BB473C8"/>
    <w:rsid w:val="7BE8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spacing w:before="9" w:beforeLines="0" w:afterLines="0"/>
      <w:ind w:left="122"/>
    </w:pPr>
    <w:rPr>
      <w:rFonts w:hint="eastAsia" w:ascii="仿宋_GB2312" w:hAnsi="仿宋_GB2312" w:eastAsia="仿宋_GB2312"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0" w:after="143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  <w:rPr>
      <w:rFonts w:ascii="Calibri" w:hAnsi="Calibri" w:eastAsia="宋体" w:cs="Times New Roman"/>
    </w:rPr>
  </w:style>
  <w:style w:type="character" w:styleId="11">
    <w:name w:val="FollowedHyperlink"/>
    <w:basedOn w:val="8"/>
    <w:qFormat/>
    <w:uiPriority w:val="0"/>
    <w:rPr>
      <w:color w:val="337AB7"/>
      <w:u w:val="none"/>
    </w:rPr>
  </w:style>
  <w:style w:type="character" w:styleId="12">
    <w:name w:val="Emphasis"/>
    <w:basedOn w:val="8"/>
    <w:qFormat/>
    <w:uiPriority w:val="0"/>
  </w:style>
  <w:style w:type="character" w:styleId="13">
    <w:name w:val="HTML Definition"/>
    <w:basedOn w:val="8"/>
    <w:qFormat/>
    <w:uiPriority w:val="0"/>
  </w:style>
  <w:style w:type="character" w:styleId="14">
    <w:name w:val="HTML Acronym"/>
    <w:basedOn w:val="8"/>
    <w:qFormat/>
    <w:uiPriority w:val="0"/>
  </w:style>
  <w:style w:type="character" w:styleId="15">
    <w:name w:val="HTML Variable"/>
    <w:basedOn w:val="8"/>
    <w:qFormat/>
    <w:uiPriority w:val="0"/>
  </w:style>
  <w:style w:type="character" w:styleId="16">
    <w:name w:val="Hyperlink"/>
    <w:unhideWhenUsed/>
    <w:qFormat/>
    <w:uiPriority w:val="0"/>
    <w:rPr>
      <w:rFonts w:ascii="Calibri" w:hAnsi="Calibri" w:eastAsia="宋体" w:cs="Times New Roman"/>
      <w:color w:val="0000FF"/>
      <w:u w:val="single"/>
    </w:rPr>
  </w:style>
  <w:style w:type="character" w:styleId="17">
    <w:name w:val="HTML Code"/>
    <w:basedOn w:val="8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8">
    <w:name w:val="HTML Cite"/>
    <w:basedOn w:val="8"/>
    <w:qFormat/>
    <w:uiPriority w:val="0"/>
  </w:style>
  <w:style w:type="character" w:styleId="19">
    <w:name w:val="HTML Keyboard"/>
    <w:basedOn w:val="8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20">
    <w:name w:val="HTML Sample"/>
    <w:basedOn w:val="8"/>
    <w:qFormat/>
    <w:uiPriority w:val="0"/>
    <w:rPr>
      <w:rFonts w:hint="default" w:ascii="Consolas" w:hAnsi="Consolas" w:eastAsia="Consolas" w:cs="Consolas"/>
      <w:sz w:val="21"/>
      <w:szCs w:val="21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2018-04-27T02:21:00Z</dcterms:created>
  <dc:creator>李红梅</dc:creator>
  <cp:lastModifiedBy>王宝洁</cp:lastModifiedBy>
  <cp:lastPrinted>2019-06-05T08:13:00Z</cp:lastPrinted>
  <dcterms:modified xsi:type="dcterms:W3CDTF">2021-05-20T07:23:14Z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EE713B1C594141939FB0940EE42ED4A2</vt:lpwstr>
  </property>
</Properties>
</file>