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right="0" w:firstLine="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bookmark18"/>
      <w:bookmarkStart w:id="1" w:name="bookmark17"/>
      <w:bookmarkStart w:id="2" w:name="bookmark16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</w:p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答题挑战赛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推荐选手名单</w:t>
      </w:r>
      <w:bookmarkEnd w:id="0"/>
      <w:bookmarkEnd w:id="1"/>
      <w:bookmarkEnd w:id="2"/>
    </w:p>
    <w:bookmarkEnd w:id="3"/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6"/>
        <w:gridCol w:w="2268"/>
        <w:gridCol w:w="2261"/>
        <w:gridCol w:w="1901"/>
        <w:gridCol w:w="1879"/>
        <w:gridCol w:w="1764"/>
        <w:gridCol w:w="25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</w:rPr>
              <w:t>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</w:rPr>
              <w:t>部门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</w:rPr>
              <w:t>职务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</w:rPr>
              <w:t>答题数量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</w:rPr>
              <w:t>答题用时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</w:rPr>
              <w:t>联系方式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04AF8"/>
    <w:rsid w:val="7BC0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560" w:line="684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27" w:lineRule="auto"/>
      <w:ind w:firstLine="180"/>
    </w:pPr>
    <w:rPr>
      <w:rFonts w:ascii="宋体" w:hAnsi="宋体" w:eastAsia="宋体" w:cs="宋体"/>
      <w:sz w:val="68"/>
      <w:szCs w:val="6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2020-07-03T03:52:00Z</dcterms:created>
  <dc:creator>郑州工商  李继川</dc:creator>
  <cp:lastModifiedBy>郑州工商  李继川</cp:lastModifiedBy>
  <dcterms:modified xsi:type="dcterms:W3CDTF">2020-07-03T03:52:26Z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