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 w:cs="仿宋_GB2312"/>
          <w:sz w:val="30"/>
          <w:szCs w:val="30"/>
        </w:rPr>
      </w:pPr>
      <w:r>
        <w:rPr>
          <w:rFonts w:hint="eastAsia" w:ascii="黑体" w:hAnsi="Times New Roman" w:eastAsia="黑体" w:cs="仿宋_GB2312"/>
          <w:sz w:val="30"/>
          <w:szCs w:val="30"/>
        </w:rPr>
        <w:t>附表</w:t>
      </w:r>
      <w:r>
        <w:rPr>
          <w:rFonts w:hint="eastAsia" w:ascii="黑体" w:hAnsi="Times New Roman" w:eastAsia="黑体" w:cs="仿宋_GB2312"/>
          <w:sz w:val="30"/>
          <w:szCs w:val="30"/>
          <w:lang w:val="en-US" w:eastAsia="zh-CN"/>
        </w:rPr>
        <w:t>2</w:t>
      </w:r>
    </w:p>
    <w:p>
      <w:pPr>
        <w:spacing w:line="440" w:lineRule="exact"/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作品登记表</w:t>
      </w:r>
    </w:p>
    <w:p>
      <w:pPr>
        <w:spacing w:line="44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  <w:lang w:eastAsia="zh-CN"/>
        </w:rPr>
        <w:t>课件、微课</w:t>
      </w:r>
      <w:r>
        <w:rPr>
          <w:rFonts w:hint="eastAsia" w:ascii="仿宋_GB2312" w:eastAsia="仿宋_GB2312"/>
          <w:sz w:val="24"/>
          <w:szCs w:val="24"/>
        </w:rPr>
        <w:t>）</w:t>
      </w:r>
    </w:p>
    <w:p>
      <w:pPr>
        <w:spacing w:line="440" w:lineRule="exact"/>
        <w:ind w:left="420" w:leftChars="200" w:firstLine="4597" w:firstLineChars="1642"/>
        <w:rPr>
          <w:rFonts w:ascii="仿宋_GB2312" w:hAnsi="Times New Roman" w:eastAsia="仿宋_GB2312"/>
          <w:sz w:val="28"/>
          <w:szCs w:val="28"/>
          <w:u w:val="single"/>
        </w:rPr>
      </w:pPr>
      <w:r>
        <w:rPr>
          <w:rFonts w:hint="eastAsia" w:ascii="仿宋_GB2312" w:hAnsi="Times New Roman" w:eastAsia="仿宋_GB2312"/>
          <w:sz w:val="28"/>
          <w:szCs w:val="28"/>
        </w:rPr>
        <w:t>作品编号：</w:t>
      </w:r>
      <w:r>
        <w:rPr>
          <w:rFonts w:hint="eastAsia" w:ascii="仿宋_GB2312" w:hAnsi="Times New Roman" w:eastAsia="仿宋_GB2312"/>
          <w:sz w:val="28"/>
          <w:szCs w:val="28"/>
          <w:u w:val="single"/>
        </w:rPr>
        <w:t xml:space="preserve">                </w:t>
      </w:r>
    </w:p>
    <w:tbl>
      <w:tblPr>
        <w:tblStyle w:val="2"/>
        <w:tblW w:w="8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403"/>
        <w:gridCol w:w="448"/>
        <w:gridCol w:w="580"/>
        <w:gridCol w:w="1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名称请勿使用</w:t>
            </w:r>
            <w:r>
              <w:rPr>
                <w:rFonts w:hint="eastAsia" w:ascii="仿宋_GB2312" w:eastAsia="仿宋_GB2312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作品大小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420" w:firstLineChars="1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基础教育组</w:t>
            </w:r>
          </w:p>
        </w:tc>
        <w:tc>
          <w:tcPr>
            <w:tcW w:w="4124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课件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微课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幼儿教育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特殊教育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教学点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小学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初中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49" w:firstLineChars="71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4124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课件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微课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198" w:firstLineChars="7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高等教育组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课件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微课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  <w:r>
              <w:rPr>
                <w:rFonts w:hint="eastAsia" w:ascii="仿宋_GB2312" w:hAnsi="宋体" w:eastAsia="仿宋_GB2312"/>
                <w:szCs w:val="21"/>
              </w:rPr>
              <w:t>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5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特点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（包括作品简介、特色亮点等，</w:t>
            </w: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</w:t>
            </w:r>
            <w:r>
              <w:rPr>
                <w:rFonts w:ascii="仿宋_GB2312" w:eastAsia="仿宋_GB2312"/>
                <w:sz w:val="28"/>
                <w:szCs w:val="28"/>
              </w:rPr>
              <w:t>以内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1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作品安装运行说明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3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（安装运行所需环境，评审专用临时用户名、密码等，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共享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是否同意“组委会”将作品制作成集锦出版或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在“大奖赛”网站共享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是否同意“组委会”将作品推荐给国家教育资源公共服务平台（</w:t>
            </w:r>
            <w:r>
              <w:rPr>
                <w:rFonts w:ascii="Times New Roman" w:hAnsi="Times New Roman"/>
                <w:szCs w:val="24"/>
              </w:rPr>
              <w:fldChar w:fldCharType="begin"/>
            </w:r>
            <w:r>
              <w:rPr>
                <w:rFonts w:ascii="Times New Roman" w:hAnsi="Times New Roman"/>
                <w:szCs w:val="24"/>
              </w:rPr>
              <w:instrText xml:space="preserve"> HYPERLINK "http://www.eduyun.cn" </w:instrText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szCs w:val="24"/>
              </w:rPr>
              <w:t>www.eduyun.cn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□是         □否   </w:t>
            </w:r>
          </w:p>
        </w:tc>
      </w:tr>
    </w:tbl>
    <w:p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我（们）在此申明所报送作品是我（们）原创构思并制作，不涉及他人的著作权。   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作者签名：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1.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2.           </w:t>
      </w:r>
    </w:p>
    <w:p>
      <w:pPr>
        <w:spacing w:line="440" w:lineRule="exact"/>
        <w:ind w:firstLine="4200" w:firstLineChars="1500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3.           </w:t>
      </w:r>
    </w:p>
    <w:p>
      <w:pPr>
        <w:tabs>
          <w:tab w:val="left" w:pos="5645"/>
        </w:tabs>
        <w:spacing w:line="44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ascii="仿宋_GB2312" w:eastAsia="仿宋_GB2312"/>
          <w:sz w:val="28"/>
          <w:szCs w:val="28"/>
        </w:rPr>
        <w:tab/>
      </w:r>
    </w:p>
    <w:p>
      <w:pPr>
        <w:tabs>
          <w:tab w:val="left" w:pos="5645"/>
        </w:tabs>
        <w:spacing w:line="440" w:lineRule="exact"/>
        <w:ind w:firstLine="5600" w:firstLineChars="20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44D66"/>
    <w:rsid w:val="01544D66"/>
    <w:rsid w:val="0C161BEF"/>
    <w:rsid w:val="24FD1F2E"/>
    <w:rsid w:val="2AF50EB0"/>
    <w:rsid w:val="6D535020"/>
    <w:rsid w:val="704F4118"/>
    <w:rsid w:val="7A6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2018-03-30T07:31:00Z</dcterms:created>
  <dc:creator>Administrator</dc:creator>
  <cp:lastModifiedBy>Administrator</cp:lastModifiedBy>
  <dcterms:modified xsi:type="dcterms:W3CDTF">2019-03-27T07:45:35Z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