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23" w:rsidRDefault="00422923" w:rsidP="00422923">
      <w:pPr>
        <w:adjustRightInd w:val="0"/>
        <w:snapToGrid w:val="0"/>
        <w:spacing w:line="580" w:lineRule="exact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附件2</w:t>
      </w:r>
    </w:p>
    <w:p w:rsidR="00422923" w:rsidRDefault="00422923" w:rsidP="00422923">
      <w:pPr>
        <w:adjustRightInd w:val="0"/>
        <w:snapToGrid w:val="0"/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p w:rsidR="00422923" w:rsidRDefault="00422923" w:rsidP="00422923">
      <w:pPr>
        <w:adjustRightInd w:val="0"/>
        <w:snapToGrid w:val="0"/>
        <w:spacing w:line="580" w:lineRule="exact"/>
        <w:rPr>
          <w:rFonts w:ascii="宋体" w:hAnsi="宋体"/>
          <w:b/>
          <w:color w:val="000000"/>
          <w:sz w:val="36"/>
          <w:szCs w:val="36"/>
        </w:rPr>
      </w:pPr>
    </w:p>
    <w:p w:rsidR="00422923" w:rsidRDefault="00422923" w:rsidP="00422923">
      <w:pPr>
        <w:adjustRightInd w:val="0"/>
        <w:snapToGrid w:val="0"/>
        <w:jc w:val="center"/>
        <w:rPr>
          <w:rFonts w:ascii="方正小标宋简体" w:eastAsia="方正小标宋简体" w:hAnsi="Times New Roman"/>
          <w:w w:val="9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90"/>
          <w:sz w:val="44"/>
          <w:szCs w:val="44"/>
        </w:rPr>
        <w:t>郑州工商学院“我与中原共出彩”专题调研报告评分细则</w:t>
      </w:r>
    </w:p>
    <w:p w:rsidR="00422923" w:rsidRDefault="00422923" w:rsidP="0042292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一、评分标准说明</w:t>
      </w:r>
    </w:p>
    <w:p w:rsidR="00422923" w:rsidRDefault="00422923" w:rsidP="00422923">
      <w:pPr>
        <w:rPr>
          <w:rFonts w:ascii="宋体"/>
          <w:sz w:val="24"/>
          <w:szCs w:val="24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3"/>
        <w:gridCol w:w="5114"/>
        <w:gridCol w:w="993"/>
        <w:gridCol w:w="992"/>
      </w:tblGrid>
      <w:tr w:rsidR="00422923" w:rsidTr="00D64131">
        <w:trPr>
          <w:trHeight w:val="384"/>
        </w:trPr>
        <w:tc>
          <w:tcPr>
            <w:tcW w:w="112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5114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具体评分标准</w:t>
            </w:r>
          </w:p>
        </w:tc>
        <w:tc>
          <w:tcPr>
            <w:tcW w:w="99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得分</w:t>
            </w:r>
          </w:p>
        </w:tc>
      </w:tr>
      <w:tr w:rsidR="00422923" w:rsidTr="00D64131">
        <w:tc>
          <w:tcPr>
            <w:tcW w:w="112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</w:t>
            </w:r>
          </w:p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114" w:type="dxa"/>
            <w:vAlign w:val="center"/>
          </w:tcPr>
          <w:p w:rsidR="00422923" w:rsidRDefault="00422923" w:rsidP="00D641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全面如实阐述某个社会现象或社会问题；</w:t>
            </w:r>
          </w:p>
          <w:p w:rsidR="00422923" w:rsidRDefault="00422923" w:rsidP="00D641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选题具有积极的社会意义；</w:t>
            </w:r>
          </w:p>
          <w:p w:rsidR="00422923" w:rsidRDefault="00422923" w:rsidP="00D641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报告中有个人见解或结论；</w:t>
            </w:r>
          </w:p>
          <w:p w:rsidR="00422923" w:rsidRDefault="00422923" w:rsidP="00D64131">
            <w:pPr>
              <w:spacing w:line="360" w:lineRule="auto"/>
            </w:pPr>
            <w:r>
              <w:rPr>
                <w:rFonts w:ascii="宋体" w:hAnsi="宋体" w:hint="eastAsia"/>
                <w:sz w:val="24"/>
                <w:szCs w:val="24"/>
              </w:rPr>
              <w:t>问题解决措施和方案合理、到位。</w:t>
            </w:r>
          </w:p>
        </w:tc>
        <w:tc>
          <w:tcPr>
            <w:tcW w:w="99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22923" w:rsidRDefault="00422923" w:rsidP="00D6413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22923" w:rsidTr="00D64131">
        <w:tc>
          <w:tcPr>
            <w:tcW w:w="112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体裁</w:t>
            </w:r>
          </w:p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结构</w:t>
            </w:r>
          </w:p>
        </w:tc>
        <w:tc>
          <w:tcPr>
            <w:tcW w:w="5114" w:type="dxa"/>
            <w:vAlign w:val="center"/>
          </w:tcPr>
          <w:p w:rsidR="00422923" w:rsidRDefault="00422923" w:rsidP="00D641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报告结构严谨规范，逻辑性强；</w:t>
            </w:r>
          </w:p>
          <w:p w:rsidR="00422923" w:rsidRDefault="00422923" w:rsidP="00D6413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字数适中。</w:t>
            </w:r>
          </w:p>
        </w:tc>
        <w:tc>
          <w:tcPr>
            <w:tcW w:w="99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22923" w:rsidRDefault="00422923" w:rsidP="00D6413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22923" w:rsidTr="00D64131">
        <w:tc>
          <w:tcPr>
            <w:tcW w:w="112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语言</w:t>
            </w:r>
          </w:p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表达</w:t>
            </w:r>
          </w:p>
        </w:tc>
        <w:tc>
          <w:tcPr>
            <w:tcW w:w="5114" w:type="dxa"/>
            <w:vAlign w:val="center"/>
          </w:tcPr>
          <w:p w:rsidR="00422923" w:rsidRDefault="00422923" w:rsidP="00D641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语言简洁流畅；</w:t>
            </w:r>
          </w:p>
          <w:p w:rsidR="00422923" w:rsidRDefault="00422923" w:rsidP="00D6413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叙述清楚明了。</w:t>
            </w:r>
          </w:p>
        </w:tc>
        <w:tc>
          <w:tcPr>
            <w:tcW w:w="99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22923" w:rsidRDefault="00422923" w:rsidP="00D6413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22923" w:rsidTr="00D64131">
        <w:tc>
          <w:tcPr>
            <w:tcW w:w="112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创新和亮点</w:t>
            </w:r>
          </w:p>
        </w:tc>
        <w:tc>
          <w:tcPr>
            <w:tcW w:w="5114" w:type="dxa"/>
            <w:vAlign w:val="center"/>
          </w:tcPr>
          <w:p w:rsidR="00422923" w:rsidRDefault="00422923" w:rsidP="00D64131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实际实地进行了社会调查工作，有数据资料；</w:t>
            </w:r>
          </w:p>
          <w:p w:rsidR="00422923" w:rsidRDefault="00422923" w:rsidP="00D6413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运用了一定的数据调查分析方法。</w:t>
            </w:r>
          </w:p>
        </w:tc>
        <w:tc>
          <w:tcPr>
            <w:tcW w:w="993" w:type="dxa"/>
            <w:vAlign w:val="center"/>
          </w:tcPr>
          <w:p w:rsidR="00422923" w:rsidRDefault="00422923" w:rsidP="00D6413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2923" w:rsidRDefault="00422923" w:rsidP="00D6413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422923" w:rsidRDefault="00422923" w:rsidP="00422923">
      <w:pPr>
        <w:spacing w:line="560" w:lineRule="exact"/>
        <w:ind w:right="159"/>
        <w:rPr>
          <w:rFonts w:ascii="宋体"/>
          <w:sz w:val="24"/>
          <w:szCs w:val="24"/>
        </w:rPr>
      </w:pPr>
    </w:p>
    <w:p w:rsidR="00422923" w:rsidRDefault="00422923" w:rsidP="00422923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二、评委打分具体要求</w:t>
      </w:r>
    </w:p>
    <w:p w:rsidR="00422923" w:rsidRDefault="00422923" w:rsidP="00422923">
      <w:pPr>
        <w:spacing w:line="560" w:lineRule="exact"/>
        <w:ind w:firstLineChars="250" w:firstLine="6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评分采取</w:t>
      </w: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分制，评委各自评分，平均得分为最后得分。</w:t>
      </w:r>
    </w:p>
    <w:p w:rsidR="00422923" w:rsidRDefault="00422923" w:rsidP="00422923">
      <w:pPr>
        <w:spacing w:line="560" w:lineRule="exact"/>
        <w:ind w:firstLineChars="245" w:firstLine="58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各评委以不记名方式打分。</w:t>
      </w:r>
    </w:p>
    <w:p w:rsidR="00422923" w:rsidRDefault="00422923" w:rsidP="00422923">
      <w:pPr>
        <w:rPr>
          <w:rFonts w:ascii="仿宋_GB2312" w:eastAsia="仿宋_GB2312"/>
        </w:rPr>
      </w:pPr>
    </w:p>
    <w:p w:rsidR="00422923" w:rsidRDefault="00422923" w:rsidP="00422923">
      <w:pPr>
        <w:spacing w:line="300" w:lineRule="auto"/>
        <w:jc w:val="center"/>
        <w:rPr>
          <w:rFonts w:ascii="黑体" w:eastAsia="黑体" w:hAnsi="宋体"/>
          <w:sz w:val="32"/>
          <w:szCs w:val="32"/>
        </w:rPr>
      </w:pPr>
    </w:p>
    <w:p w:rsidR="009B2FF9" w:rsidRPr="00422923" w:rsidRDefault="009B2FF9"/>
    <w:sectPr w:rsidR="009B2FF9" w:rsidRPr="00422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FF9" w:rsidRDefault="009B2FF9" w:rsidP="00422923">
      <w:r>
        <w:separator/>
      </w:r>
    </w:p>
  </w:endnote>
  <w:endnote w:type="continuationSeparator" w:id="1">
    <w:p w:rsidR="009B2FF9" w:rsidRDefault="009B2FF9" w:rsidP="00422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FF9" w:rsidRDefault="009B2FF9" w:rsidP="00422923">
      <w:r>
        <w:separator/>
      </w:r>
    </w:p>
  </w:footnote>
  <w:footnote w:type="continuationSeparator" w:id="1">
    <w:p w:rsidR="009B2FF9" w:rsidRDefault="009B2FF9" w:rsidP="00422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923"/>
    <w:rsid w:val="00422923"/>
    <w:rsid w:val="009B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9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2018-06-21T06:48:00Z</dcterms:created>
  <dcterms:modified xsi:type="dcterms:W3CDTF">2018-06-21T06:48:00Z</dcterms:modified>
</cp:coreProperties>
</file>