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b/>
          <w:bCs/>
        </w:rPr>
      </w:pPr>
    </w:p>
    <w:p>
      <w:pPr>
        <w:adjustRightInd w:val="0"/>
        <w:snapToGrid w:val="0"/>
        <w:spacing w:after="312" w:afterLines="100"/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</w:rPr>
        <w:t>论文鉴定意见表</w:t>
      </w:r>
    </w:p>
    <w:tbl>
      <w:tblPr>
        <w:tblStyle w:val="7"/>
        <w:tblW w:w="846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656"/>
        <w:gridCol w:w="5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论文编号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专业</w:t>
            </w:r>
          </w:p>
        </w:tc>
        <w:tc>
          <w:tcPr>
            <w:tcW w:w="5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60" w:firstLineChars="45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送审论文题目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楷体_GB2312"/>
                <w:sz w:val="24"/>
                <w:lang w:eastAsia="zh-CN"/>
              </w:rPr>
            </w:pPr>
          </w:p>
        </w:tc>
        <w:tc>
          <w:tcPr>
            <w:tcW w:w="5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8" w:hRule="atLeast"/>
        </w:trPr>
        <w:tc>
          <w:tcPr>
            <w:tcW w:w="8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论文鉴定意见：</w:t>
            </w:r>
            <w:bookmarkStart w:id="0" w:name="_GoBack"/>
            <w:bookmarkEnd w:id="0"/>
          </w:p>
          <w:p>
            <w:pPr>
              <w:pStyle w:val="2"/>
              <w:spacing w:line="360" w:lineRule="auto"/>
              <w:ind w:firstLine="560" w:firstLineChars="200"/>
              <w:jc w:val="both"/>
              <w:rPr>
                <w:rFonts w:ascii="仿宋_GB2312" w:hAnsi="Times New Roman" w:eastAsia="仿宋_GB2312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</w:trPr>
        <w:tc>
          <w:tcPr>
            <w:tcW w:w="8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送审论文水平（是否达到</w:t>
            </w:r>
            <w:r>
              <w:rPr>
                <w:rFonts w:hint="eastAsia" w:ascii="仿宋_GB2312" w:eastAsia="仿宋_GB2312"/>
                <w:sz w:val="28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</w:rPr>
              <w:t>水平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分数</w:t>
            </w:r>
            <w:r>
              <w:rPr>
                <w:rFonts w:hint="eastAsia" w:ascii="仿宋_GB2312" w:eastAsia="仿宋_GB2312"/>
                <w:sz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  <w:u w:val="none"/>
                <w:lang w:val="en-US" w:eastAsia="zh-CN"/>
              </w:rPr>
              <w:t xml:space="preserve">分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优秀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90-100分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sz w:val="28"/>
              </w:rPr>
              <w:t>2.达到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71-89分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  <w:p>
            <w:pPr>
              <w:numPr>
                <w:numId w:val="0"/>
              </w:numPr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3.基本达到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60-70分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8"/>
              </w:rPr>
              <w:t xml:space="preserve">       4.未达到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小于60分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0" w:hRule="atLeast"/>
        </w:trPr>
        <w:tc>
          <w:tcPr>
            <w:tcW w:w="8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专家签名：</w:t>
            </w:r>
          </w:p>
          <w:p>
            <w:pPr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专业技术职务：</w:t>
            </w:r>
          </w:p>
          <w:p>
            <w:pPr>
              <w:spacing w:line="500" w:lineRule="exact"/>
              <w:ind w:firstLine="5320" w:firstLineChars="190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 xml:space="preserve">   人事处（公章）</w:t>
            </w:r>
          </w:p>
          <w:p>
            <w:pPr>
              <w:spacing w:line="500" w:lineRule="exact"/>
              <w:ind w:right="560" w:firstLine="5740" w:firstLineChars="2050"/>
            </w:pPr>
            <w:r>
              <w:rPr>
                <w:rFonts w:hint="eastAsia" w:eastAsia="仿宋_GB2312"/>
                <w:sz w:val="28"/>
              </w:rPr>
              <w:t>年</w:t>
            </w:r>
            <w:r>
              <w:rPr>
                <w:rFonts w:eastAsia="仿宋_GB2312"/>
                <w:sz w:val="28"/>
              </w:rPr>
              <w:t xml:space="preserve">  </w:t>
            </w:r>
            <w:r>
              <w:rPr>
                <w:rFonts w:hint="eastAsia" w:eastAsia="仿宋_GB2312"/>
                <w:sz w:val="28"/>
              </w:rPr>
              <w:t>月</w:t>
            </w:r>
            <w:r>
              <w:rPr>
                <w:rFonts w:eastAsia="仿宋_GB2312"/>
                <w:sz w:val="28"/>
              </w:rPr>
              <w:t xml:space="preserve">  </w:t>
            </w:r>
            <w:r>
              <w:rPr>
                <w:rFonts w:hint="eastAsia" w:eastAsia="仿宋_GB2312"/>
                <w:sz w:val="28"/>
              </w:rPr>
              <w:t>日</w:t>
            </w:r>
          </w:p>
        </w:tc>
      </w:tr>
    </w:tbl>
    <w:p>
      <w:pPr>
        <w:adjustRightInd w:val="0"/>
        <w:snapToGrid w:val="0"/>
        <w:spacing w:after="312" w:afterLines="100"/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</w:rPr>
        <w:t>论文鉴定意见表</w:t>
      </w:r>
    </w:p>
    <w:tbl>
      <w:tblPr>
        <w:tblStyle w:val="7"/>
        <w:tblW w:w="846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656"/>
        <w:gridCol w:w="5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论文编号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专业</w:t>
            </w:r>
          </w:p>
        </w:tc>
        <w:tc>
          <w:tcPr>
            <w:tcW w:w="5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60" w:firstLineChars="45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送审论文题目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楷体_GB2312"/>
                <w:sz w:val="24"/>
                <w:lang w:eastAsia="zh-CN"/>
              </w:rPr>
            </w:pPr>
          </w:p>
        </w:tc>
        <w:tc>
          <w:tcPr>
            <w:tcW w:w="5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8" w:hRule="atLeast"/>
        </w:trPr>
        <w:tc>
          <w:tcPr>
            <w:tcW w:w="8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论文鉴定意见：</w:t>
            </w:r>
          </w:p>
          <w:p>
            <w:pPr>
              <w:pStyle w:val="2"/>
              <w:spacing w:line="360" w:lineRule="auto"/>
              <w:ind w:firstLine="560" w:firstLineChars="200"/>
              <w:jc w:val="both"/>
              <w:rPr>
                <w:rFonts w:ascii="仿宋_GB2312" w:hAnsi="Times New Roman" w:eastAsia="仿宋_GB2312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</w:trPr>
        <w:tc>
          <w:tcPr>
            <w:tcW w:w="8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送审论文水平（是否达到</w:t>
            </w:r>
            <w:r>
              <w:rPr>
                <w:rFonts w:hint="eastAsia" w:ascii="仿宋_GB2312" w:eastAsia="仿宋_GB2312"/>
                <w:sz w:val="28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</w:rPr>
              <w:t>水平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分数</w:t>
            </w:r>
            <w:r>
              <w:rPr>
                <w:rFonts w:hint="eastAsia" w:ascii="仿宋_GB2312" w:eastAsia="仿宋_GB2312"/>
                <w:sz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  <w:u w:val="none"/>
                <w:lang w:val="en-US" w:eastAsia="zh-CN"/>
              </w:rPr>
              <w:t xml:space="preserve">分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优秀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90-100分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sz w:val="28"/>
              </w:rPr>
              <w:t>2.达到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71-89分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3.基本达到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60-70分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8"/>
              </w:rPr>
              <w:t xml:space="preserve">       4.未达到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小于60分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0" w:hRule="atLeast"/>
        </w:trPr>
        <w:tc>
          <w:tcPr>
            <w:tcW w:w="8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专家签名：</w:t>
            </w:r>
          </w:p>
          <w:p>
            <w:pPr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专业技术职务：</w:t>
            </w:r>
          </w:p>
          <w:p>
            <w:pPr>
              <w:spacing w:line="500" w:lineRule="exact"/>
              <w:ind w:firstLine="5320" w:firstLineChars="190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 xml:space="preserve">   人事处（公章）</w:t>
            </w:r>
          </w:p>
          <w:p>
            <w:pPr>
              <w:spacing w:line="500" w:lineRule="exact"/>
              <w:ind w:right="560" w:firstLine="5740" w:firstLineChars="2050"/>
            </w:pPr>
            <w:r>
              <w:rPr>
                <w:rFonts w:hint="eastAsia" w:eastAsia="仿宋_GB2312"/>
                <w:sz w:val="28"/>
              </w:rPr>
              <w:t>年</w:t>
            </w:r>
            <w:r>
              <w:rPr>
                <w:rFonts w:eastAsia="仿宋_GB2312"/>
                <w:sz w:val="28"/>
              </w:rPr>
              <w:t xml:space="preserve">  </w:t>
            </w:r>
            <w:r>
              <w:rPr>
                <w:rFonts w:hint="eastAsia" w:eastAsia="仿宋_GB2312"/>
                <w:sz w:val="28"/>
              </w:rPr>
              <w:t>月</w:t>
            </w:r>
            <w:r>
              <w:rPr>
                <w:rFonts w:eastAsia="仿宋_GB2312"/>
                <w:sz w:val="28"/>
              </w:rPr>
              <w:t xml:space="preserve">  </w:t>
            </w:r>
            <w:r>
              <w:rPr>
                <w:rFonts w:hint="eastAsia" w:eastAsia="仿宋_GB2312"/>
                <w:sz w:val="28"/>
              </w:rPr>
              <w:t>日</w:t>
            </w:r>
          </w:p>
        </w:tc>
      </w:tr>
    </w:tbl>
    <w:p>
      <w:pPr>
        <w:pStyle w:val="3"/>
        <w:rPr>
          <w:rFonts w:asci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8AC876"/>
    <w:multiLevelType w:val="singleLevel"/>
    <w:tmpl w:val="CD8AC8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A91"/>
    <w:rsid w:val="00023682"/>
    <w:rsid w:val="000B2D3D"/>
    <w:rsid w:val="001E28CA"/>
    <w:rsid w:val="00240DB4"/>
    <w:rsid w:val="00287BD5"/>
    <w:rsid w:val="00322268"/>
    <w:rsid w:val="003B7D2B"/>
    <w:rsid w:val="004D305A"/>
    <w:rsid w:val="00607460"/>
    <w:rsid w:val="00614917"/>
    <w:rsid w:val="00665357"/>
    <w:rsid w:val="0067655A"/>
    <w:rsid w:val="00676C5D"/>
    <w:rsid w:val="00962AF5"/>
    <w:rsid w:val="00964967"/>
    <w:rsid w:val="0098769A"/>
    <w:rsid w:val="00B72526"/>
    <w:rsid w:val="00BC4A42"/>
    <w:rsid w:val="00BF18D0"/>
    <w:rsid w:val="00C2006D"/>
    <w:rsid w:val="00C54D72"/>
    <w:rsid w:val="00CE49FD"/>
    <w:rsid w:val="00D217AE"/>
    <w:rsid w:val="00D76A91"/>
    <w:rsid w:val="00E81E17"/>
    <w:rsid w:val="00EB2C82"/>
    <w:rsid w:val="00EF0C6D"/>
    <w:rsid w:val="03E35861"/>
    <w:rsid w:val="076F59D4"/>
    <w:rsid w:val="0F796E9A"/>
    <w:rsid w:val="10815EB9"/>
    <w:rsid w:val="167D4E22"/>
    <w:rsid w:val="50DA3781"/>
    <w:rsid w:val="6D196876"/>
    <w:rsid w:val="7D40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99"/>
    <w:pPr>
      <w:jc w:val="left"/>
    </w:pPr>
    <w:rPr>
      <w:rFonts w:ascii="Calibri" w:hAnsi="Calibri" w:eastAsiaTheme="minorEastAsia" w:cstheme="minorBidi"/>
    </w:rPr>
  </w:style>
  <w:style w:type="paragraph" w:styleId="3">
    <w:name w:val="Plain Text"/>
    <w:basedOn w:val="1"/>
    <w:link w:val="9"/>
    <w:unhideWhenUsed/>
    <w:qFormat/>
    <w:uiPriority w:val="0"/>
    <w:rPr>
      <w:rFonts w:ascii="宋体" w:hAnsi="Courier New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纯文本 Char"/>
    <w:basedOn w:val="8"/>
    <w:link w:val="3"/>
    <w:qFormat/>
    <w:uiPriority w:val="0"/>
    <w:rPr>
      <w:rFonts w:ascii="宋体" w:hAnsi="Courier New" w:eastAsia="宋体" w:cs="Times New Roman"/>
      <w:szCs w:val="21"/>
    </w:rPr>
  </w:style>
  <w:style w:type="character" w:customStyle="1" w:styleId="10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link w:val="2"/>
    <w:qFormat/>
    <w:uiPriority w:val="99"/>
    <w:rPr>
      <w:rFonts w:ascii="Calibri" w:hAnsi="Calibri"/>
      <w:szCs w:val="24"/>
    </w:rPr>
  </w:style>
  <w:style w:type="character" w:customStyle="1" w:styleId="13">
    <w:name w:val="批注文字 Char1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120</Characters>
  <Lines>1</Lines>
  <Paragraphs>1</Paragraphs>
  <TotalTime>1</TotalTime>
  <ScaleCrop>false</ScaleCrop>
  <LinksUpToDate>false</LinksUpToDate>
  <CharactersWithSpaces>140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2019-03-19T02:14:00Z</dcterms:created>
  <dc:creator>xb21cn</dc:creator>
  <cp:lastModifiedBy>王民川</cp:lastModifiedBy>
  <cp:lastPrinted>2021-02-02T02:14:00Z</cp:lastPrinted>
  <dcterms:modified xsi:type="dcterms:W3CDTF">2021-11-13T00:10:43Z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3511052FAEDD446BB4C678E24B034D65</vt:lpwstr>
  </property>
</Properties>
</file>