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郑州工商学院</w:t>
      </w:r>
      <w:r>
        <w:rPr>
          <w:rFonts w:hint="eastAsia"/>
          <w:b/>
          <w:sz w:val="32"/>
          <w:szCs w:val="32"/>
        </w:rPr>
        <w:t>新聘教师社会背景及思想政治状况考察表</w:t>
      </w:r>
    </w:p>
    <w:tbl>
      <w:tblPr>
        <w:tblStyle w:val="5"/>
        <w:tblpPr w:leftFromText="180" w:rightFromText="180" w:vertAnchor="page" w:horzAnchor="page" w:tblpX="1481" w:tblpY="2089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523"/>
        <w:gridCol w:w="1843"/>
        <w:gridCol w:w="1000"/>
        <w:gridCol w:w="2120"/>
        <w:gridCol w:w="960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221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529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7" w:hRule="atLeast"/>
        </w:trPr>
        <w:tc>
          <w:tcPr>
            <w:tcW w:w="809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述</w:t>
            </w:r>
          </w:p>
        </w:tc>
        <w:tc>
          <w:tcPr>
            <w:tcW w:w="8659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  <w:t>（在遵守国家法律法规、坚持中国特色社会主义制度方面的基本表现；对国家民族和宗教政策的基本态度；在师德师风和学术道德等方面的行为表现。）</w:t>
            </w:r>
          </w:p>
          <w:p>
            <w:pPr>
              <w:spacing w:line="540" w:lineRule="exact"/>
              <w:ind w:right="600"/>
            </w:pPr>
          </w:p>
          <w:p>
            <w:pPr>
              <w:spacing w:line="540" w:lineRule="exact"/>
              <w:ind w:right="600"/>
            </w:pPr>
          </w:p>
          <w:p>
            <w:pPr>
              <w:spacing w:line="540" w:lineRule="exact"/>
              <w:ind w:right="600" w:firstLine="3360" w:firstLineChars="1600"/>
            </w:pPr>
          </w:p>
          <w:p>
            <w:pPr>
              <w:spacing w:line="540" w:lineRule="exact"/>
              <w:ind w:right="600" w:firstLine="3990" w:firstLineChars="1900"/>
              <w:rPr>
                <w:rFonts w:hint="eastAsia"/>
              </w:rPr>
            </w:pPr>
          </w:p>
          <w:p>
            <w:pPr>
              <w:spacing w:line="540" w:lineRule="exact"/>
              <w:ind w:right="600" w:firstLine="3990" w:firstLineChars="1900"/>
              <w:rPr>
                <w:rFonts w:hint="eastAsia"/>
              </w:rPr>
            </w:pPr>
          </w:p>
          <w:p>
            <w:pPr>
              <w:spacing w:line="540" w:lineRule="exact"/>
              <w:ind w:right="600" w:firstLine="3990" w:firstLineChars="1900"/>
              <w:rPr>
                <w:rFonts w:hint="eastAsia"/>
              </w:rPr>
            </w:pPr>
          </w:p>
          <w:p>
            <w:pPr>
              <w:spacing w:line="540" w:lineRule="exact"/>
              <w:ind w:right="600" w:firstLine="3990" w:firstLineChars="1900"/>
              <w:rPr>
                <w:rFonts w:hint="eastAsia"/>
              </w:rPr>
            </w:pPr>
          </w:p>
          <w:p>
            <w:pPr>
              <w:spacing w:line="540" w:lineRule="exact"/>
              <w:ind w:right="600" w:firstLine="4830" w:firstLineChars="2300"/>
            </w:pPr>
            <w:r>
              <w:rPr>
                <w:rFonts w:hint="eastAsia"/>
              </w:rPr>
              <w:t>签字：</w:t>
            </w:r>
            <w:r>
              <w:t xml:space="preserve">        </w:t>
            </w:r>
          </w:p>
          <w:p>
            <w:pPr>
              <w:spacing w:line="540" w:lineRule="exact"/>
              <w:ind w:right="600" w:firstLine="5460" w:firstLineChars="26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  <w:rPr>
                <w:rFonts w:hint="default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党总支考察意见</w:t>
            </w:r>
          </w:p>
        </w:tc>
        <w:tc>
          <w:tcPr>
            <w:tcW w:w="8659" w:type="dxa"/>
            <w:gridSpan w:val="6"/>
            <w:noWrap w:val="0"/>
            <w:vAlign w:val="top"/>
          </w:tcPr>
          <w:p>
            <w:pPr>
              <w:spacing w:line="540" w:lineRule="exact"/>
              <w:ind w:right="960" w:firstLine="3990" w:firstLineChars="1900"/>
              <w:rPr>
                <w:rFonts w:hint="eastAsia"/>
              </w:rPr>
            </w:pPr>
          </w:p>
          <w:p>
            <w:pPr>
              <w:spacing w:line="540" w:lineRule="exact"/>
              <w:ind w:right="960"/>
              <w:rPr>
                <w:rFonts w:hint="eastAsia"/>
              </w:rPr>
            </w:pPr>
          </w:p>
          <w:p>
            <w:pPr>
              <w:spacing w:line="540" w:lineRule="exact"/>
              <w:ind w:right="960"/>
              <w:rPr>
                <w:rFonts w:hint="eastAsia"/>
              </w:rPr>
            </w:pPr>
          </w:p>
          <w:p>
            <w:pPr>
              <w:spacing w:line="540" w:lineRule="exact"/>
              <w:ind w:right="960" w:firstLine="4830" w:firstLineChars="2300"/>
              <w:rPr>
                <w:rFonts w:hint="eastAsia" w:eastAsia="等线"/>
                <w:lang w:eastAsia="zh-CN"/>
              </w:rPr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公章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540" w:lineRule="exact"/>
              <w:ind w:firstLine="5460" w:firstLineChars="2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auto"/>
            </w:pPr>
            <w:r>
              <w:rPr>
                <w:rFonts w:hint="eastAsia"/>
              </w:rPr>
              <w:t>教师工作部意见</w:t>
            </w:r>
          </w:p>
        </w:tc>
        <w:tc>
          <w:tcPr>
            <w:tcW w:w="8659" w:type="dxa"/>
            <w:gridSpan w:val="6"/>
            <w:noWrap w:val="0"/>
            <w:vAlign w:val="top"/>
          </w:tcPr>
          <w:p>
            <w:pPr>
              <w:ind w:right="960"/>
              <w:rPr>
                <w:rFonts w:hint="eastAsia"/>
              </w:rPr>
            </w:pPr>
          </w:p>
          <w:p>
            <w:pPr>
              <w:ind w:right="960"/>
              <w:rPr>
                <w:rFonts w:hint="eastAsia"/>
              </w:rPr>
            </w:pPr>
          </w:p>
          <w:p>
            <w:pPr>
              <w:ind w:right="960"/>
              <w:rPr>
                <w:rFonts w:hint="eastAsia"/>
              </w:rPr>
            </w:pPr>
          </w:p>
          <w:p>
            <w:pPr>
              <w:ind w:right="960"/>
              <w:rPr>
                <w:rFonts w:hint="eastAsia"/>
              </w:rPr>
            </w:pPr>
          </w:p>
          <w:p>
            <w:pPr>
              <w:spacing w:line="540" w:lineRule="exact"/>
              <w:ind w:right="960" w:firstLine="4830" w:firstLineChars="2300"/>
            </w:pPr>
            <w:r>
              <w:rPr>
                <w:rFonts w:hint="eastAsia"/>
              </w:rPr>
              <w:t>签字：（公章）</w:t>
            </w:r>
          </w:p>
          <w:p>
            <w:pPr>
              <w:spacing w:line="540" w:lineRule="exact"/>
              <w:ind w:firstLine="5460" w:firstLineChars="26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74D63065-93D1-4800-92DB-CF9C5F03F70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C435A68-AB7A-44A4-8AC4-A676A53AD89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3B5ED17-8CD5-4F3B-94AC-3F4CE5ED52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ZWFkN2MxMGNiODQ4ODkxYWFlYjYxZTM5MjVhZWQifQ=="/>
  </w:docVars>
  <w:rsids>
    <w:rsidRoot w:val="00000000"/>
    <w:rsid w:val="143577B1"/>
    <w:rsid w:val="2B391645"/>
    <w:rsid w:val="2C7A5B1E"/>
    <w:rsid w:val="3439231E"/>
    <w:rsid w:val="37533A8E"/>
    <w:rsid w:val="43185C49"/>
    <w:rsid w:val="4F5B752C"/>
    <w:rsid w:val="56AE2637"/>
    <w:rsid w:val="6A032CC6"/>
    <w:rsid w:val="6A81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1263</Words>
  <Characters>1271</Characters>
  <Lines>0</Lines>
  <Paragraphs>0</Paragraphs>
  <TotalTime>47</TotalTime>
  <ScaleCrop>false</ScaleCrop>
  <LinksUpToDate>false</LinksUpToDate>
  <CharactersWithSpaces>1305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2023-04-13T06:54:00Z</dcterms:created>
  <dc:creator>王丹</dc:creator>
  <cp:lastModifiedBy>106</cp:lastModifiedBy>
  <dcterms:modified xsi:type="dcterms:W3CDTF">2023-04-17T06:58:29Z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06A811120C1A48F7BA29945FC50E4E2A_13</vt:lpwstr>
  </property>
</Properties>
</file>