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bCs/>
          <w:sz w:val="32"/>
          <w:szCs w:val="32"/>
        </w:rPr>
      </w:pPr>
      <w:r>
        <w:rPr>
          <w:rFonts w:hint="eastAsia" w:ascii="黑体" w:hAnsi="黑体" w:eastAsia="黑体"/>
          <w:bCs/>
          <w:sz w:val="32"/>
          <w:szCs w:val="32"/>
        </w:rPr>
        <w:t>附件1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郑州工商学院优秀</w:t>
      </w:r>
      <w:r>
        <w:rPr>
          <w:rFonts w:hint="eastAsia" w:ascii="方正小标宋简体" w:hAnsi="方正小标宋简体" w:eastAsia="方正小标宋简体" w:cs="方正小标宋简体"/>
          <w:sz w:val="44"/>
          <w:szCs w:val="44"/>
          <w:lang w:val="en-US" w:eastAsia="zh-CN"/>
        </w:rPr>
        <w:t>二级心理辅导站</w:t>
      </w:r>
      <w:r>
        <w:rPr>
          <w:rFonts w:hint="eastAsia" w:ascii="方正小标宋简体" w:hAnsi="方正小标宋简体" w:eastAsia="方正小标宋简体" w:cs="方正小标宋简体"/>
          <w:sz w:val="44"/>
          <w:szCs w:val="44"/>
        </w:rPr>
        <w:t>申请表</w:t>
      </w:r>
    </w:p>
    <w:tbl>
      <w:tblPr>
        <w:tblStyle w:val="2"/>
        <w:tblpPr w:leftFromText="180" w:rightFromText="180" w:vertAnchor="text" w:horzAnchor="page" w:tblpX="1636" w:tblpY="487"/>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937"/>
        <w:gridCol w:w="1134"/>
        <w:gridCol w:w="1184"/>
        <w:gridCol w:w="540"/>
        <w:gridCol w:w="1005"/>
        <w:gridCol w:w="175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5" w:leftChars="50"/>
              <w:rPr>
                <w:rFonts w:hint="eastAsia" w:ascii="宋体" w:hAnsi="宋体" w:eastAsia="宋体" w:cs="宋体"/>
                <w:sz w:val="22"/>
                <w:szCs w:val="22"/>
              </w:rPr>
            </w:pPr>
            <w:r>
              <w:rPr>
                <w:rFonts w:hint="eastAsia" w:ascii="宋体" w:hAnsi="宋体" w:eastAsia="宋体" w:cs="宋体"/>
                <w:sz w:val="22"/>
                <w:szCs w:val="22"/>
              </w:rPr>
              <w:t>学</w:t>
            </w:r>
            <w:r>
              <w:rPr>
                <w:rFonts w:hint="eastAsia" w:ascii="宋体" w:hAnsi="宋体" w:eastAsia="宋体" w:cs="宋体"/>
                <w:sz w:val="22"/>
                <w:szCs w:val="22"/>
                <w:lang w:val="en-US" w:eastAsia="zh-CN"/>
              </w:rPr>
              <w:t>/书</w:t>
            </w:r>
            <w:r>
              <w:rPr>
                <w:rFonts w:hint="eastAsia" w:ascii="宋体" w:hAnsi="宋体" w:eastAsia="宋体" w:cs="宋体"/>
                <w:sz w:val="22"/>
                <w:szCs w:val="22"/>
              </w:rPr>
              <w:t>院</w:t>
            </w:r>
          </w:p>
        </w:tc>
        <w:tc>
          <w:tcPr>
            <w:tcW w:w="7599"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心理专员</w:t>
            </w: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担任</w:t>
            </w:r>
          </w:p>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年限</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p>
        </w:tc>
        <w:tc>
          <w:tcPr>
            <w:tcW w:w="3302"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是否取得国家心理咨询师三级及以上证书或是否参加其他心理健康教育相关培训</w:t>
            </w:r>
          </w:p>
        </w:tc>
        <w:tc>
          <w:tcPr>
            <w:tcW w:w="1042"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学院</w:t>
            </w:r>
            <w:r>
              <w:rPr>
                <w:rFonts w:hint="eastAsia" w:ascii="宋体" w:hAnsi="宋体" w:cs="宋体"/>
                <w:sz w:val="22"/>
                <w:szCs w:val="22"/>
                <w:lang w:val="en-US" w:eastAsia="zh-CN"/>
              </w:rPr>
              <w:t>二级</w:t>
            </w:r>
            <w:r>
              <w:rPr>
                <w:rFonts w:hint="eastAsia" w:ascii="宋体" w:hAnsi="宋体" w:eastAsia="宋体" w:cs="宋体"/>
                <w:sz w:val="22"/>
                <w:szCs w:val="22"/>
              </w:rPr>
              <w:t>心理辅导站教师人数</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sz w:val="22"/>
                <w:szCs w:val="22"/>
              </w:rPr>
            </w:pPr>
          </w:p>
        </w:tc>
        <w:tc>
          <w:tcPr>
            <w:tcW w:w="448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取得国家三级心理资格证及以上人数或参加其他心理健康教育相关培训人数</w:t>
            </w:r>
          </w:p>
        </w:tc>
        <w:tc>
          <w:tcPr>
            <w:tcW w:w="1042"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班级心理委员人数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p>
        </w:tc>
        <w:tc>
          <w:tcPr>
            <w:tcW w:w="1724"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宿舍心理</w:t>
            </w:r>
            <w:r>
              <w:rPr>
                <w:rFonts w:hint="eastAsia" w:ascii="宋体" w:hAnsi="宋体" w:eastAsia="宋体" w:cs="宋体"/>
                <w:sz w:val="22"/>
                <w:szCs w:val="22"/>
                <w:lang w:val="en-US" w:eastAsia="zh-CN"/>
              </w:rPr>
              <w:t>健康教育</w:t>
            </w:r>
            <w:r>
              <w:rPr>
                <w:rFonts w:hint="eastAsia" w:ascii="宋体" w:hAnsi="宋体" w:eastAsia="宋体" w:cs="宋体"/>
                <w:sz w:val="22"/>
                <w:szCs w:val="22"/>
              </w:rPr>
              <w:t>信息员人数</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是否有场地</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两年来工作</w:t>
            </w:r>
          </w:p>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开展</w:t>
            </w:r>
            <w:bookmarkStart w:id="0" w:name="_GoBack"/>
            <w:bookmarkEnd w:id="0"/>
            <w:r>
              <w:rPr>
                <w:rFonts w:hint="eastAsia" w:ascii="宋体" w:hAnsi="宋体" w:eastAsia="宋体" w:cs="宋体"/>
                <w:sz w:val="22"/>
                <w:szCs w:val="22"/>
              </w:rPr>
              <w:t>情况</w:t>
            </w:r>
          </w:p>
        </w:tc>
        <w:tc>
          <w:tcPr>
            <w:tcW w:w="6662"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含体制机制建设、队伍建设、经费投入、场所配备、心理健康教育活动开展、心理危机干预、特色项目、创新项目等情况</w:t>
            </w:r>
          </w:p>
          <w:p>
            <w:pPr>
              <w:spacing w:line="500" w:lineRule="exact"/>
              <w:rPr>
                <w:rFonts w:hint="eastAsia" w:ascii="宋体" w:hAnsi="宋体" w:eastAsia="宋体" w:cs="宋体"/>
                <w:sz w:val="22"/>
                <w:szCs w:val="22"/>
              </w:rPr>
            </w:pPr>
            <w:r>
              <w:rPr>
                <w:rFonts w:hint="eastAsia" w:ascii="宋体" w:hAnsi="宋体" w:eastAsia="宋体" w:cs="宋体"/>
                <w:sz w:val="22"/>
                <w:szCs w:val="22"/>
              </w:rPr>
              <w:t>（可另附页，并提供支撑材料）</w:t>
            </w: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学院意见</w:t>
            </w:r>
          </w:p>
        </w:tc>
        <w:tc>
          <w:tcPr>
            <w:tcW w:w="6662" w:type="dxa"/>
            <w:gridSpan w:val="6"/>
            <w:tcBorders>
              <w:top w:val="single" w:color="auto" w:sz="4" w:space="0"/>
              <w:left w:val="single" w:color="auto" w:sz="4" w:space="0"/>
              <w:bottom w:val="single" w:color="auto" w:sz="4" w:space="0"/>
              <w:right w:val="single" w:color="auto" w:sz="4" w:space="0"/>
            </w:tcBorders>
            <w:noWrap w:val="0"/>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060" w:firstLineChars="2300"/>
              <w:rPr>
                <w:sz w:val="22"/>
              </w:rPr>
            </w:pPr>
            <w:r>
              <w:rPr>
                <w:rFonts w:hint="eastAsia"/>
                <w:sz w:val="22"/>
              </w:rPr>
              <w:t>签章：</w:t>
            </w:r>
          </w:p>
          <w:p>
            <w:pPr>
              <w:jc w:val="right"/>
              <w:rPr>
                <w:rFonts w:hint="eastAsia"/>
                <w:kern w:val="2"/>
                <w:sz w:val="22"/>
                <w:szCs w:val="22"/>
                <w:lang w:val="en-US" w:eastAsia="zh-CN" w:bidi="ar-SA"/>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心理健康教育</w:t>
            </w:r>
          </w:p>
          <w:p>
            <w:pPr>
              <w:spacing w:line="5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中心</w:t>
            </w:r>
            <w:r>
              <w:rPr>
                <w:rFonts w:hint="eastAsia" w:ascii="宋体" w:hAnsi="宋体" w:eastAsia="宋体" w:cs="宋体"/>
                <w:sz w:val="22"/>
                <w:szCs w:val="22"/>
              </w:rPr>
              <w:t>意见</w:t>
            </w:r>
          </w:p>
        </w:tc>
        <w:tc>
          <w:tcPr>
            <w:tcW w:w="666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sz w:val="22"/>
              </w:rPr>
            </w:pPr>
          </w:p>
          <w:p>
            <w:pPr>
              <w:ind w:firstLine="5720" w:firstLineChars="2600"/>
              <w:rPr>
                <w:sz w:val="22"/>
              </w:rPr>
            </w:pPr>
          </w:p>
          <w:p>
            <w:pPr>
              <w:ind w:firstLine="5060" w:firstLineChars="2300"/>
              <w:rPr>
                <w:sz w:val="22"/>
              </w:rPr>
            </w:pPr>
            <w:r>
              <w:rPr>
                <w:rFonts w:hint="eastAsia"/>
                <w:sz w:val="22"/>
              </w:rPr>
              <w:t>签章：</w:t>
            </w:r>
          </w:p>
          <w:p>
            <w:pPr>
              <w:spacing w:line="500" w:lineRule="exact"/>
              <w:jc w:val="right"/>
              <w:rPr>
                <w:rFonts w:hint="eastAsia" w:ascii="宋体" w:hAnsi="宋体" w:eastAsia="宋体" w:cs="宋体"/>
                <w:sz w:val="22"/>
                <w:szCs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bl>
    <w:p>
      <w:pPr>
        <w:spacing w:line="300" w:lineRule="auto"/>
        <w:jc w:val="both"/>
        <w:rPr>
          <w:rFonts w:hint="eastAsia" w:ascii="宋体" w:hAnsi="宋体" w:eastAsia="宋体" w:cs="宋体"/>
          <w:sz w:val="10"/>
          <w:szCs w:val="10"/>
        </w:rPr>
      </w:pPr>
    </w:p>
    <w:p>
      <w:pPr>
        <w:spacing w:line="300" w:lineRule="auto"/>
        <w:jc w:val="right"/>
        <w:rPr>
          <w:rFonts w:hint="eastAsia"/>
          <w:sz w:val="22"/>
        </w:rPr>
      </w:pPr>
      <w:r>
        <w:rPr>
          <w:rFonts w:hint="eastAsia"/>
          <w:sz w:val="22"/>
        </w:rPr>
        <w:t>郑州工商学院心理健康教育中心制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jQzZWFkOTgwNTMxYjAyZWU1NjhkYTUyOWUwZWIifQ=="/>
  </w:docVars>
  <w:rsids>
    <w:rsidRoot w:val="29043BA0"/>
    <w:rsid w:val="1B262C31"/>
    <w:rsid w:val="29043BA0"/>
    <w:rsid w:val="2C8575A6"/>
    <w:rsid w:val="2D5C3385"/>
    <w:rsid w:val="360337E4"/>
    <w:rsid w:val="5BA12C7E"/>
    <w:rsid w:val="7673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255</Characters>
  <Lines>0</Lines>
  <Paragraphs>0</Paragraphs>
  <TotalTime>1</TotalTime>
  <ScaleCrop>false</ScaleCrop>
  <LinksUpToDate>false</LinksUpToDate>
  <CharactersWithSpaces>279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2022-04-11T00:29:00Z</dcterms:created>
  <dc:creator>%E8%82%A9%E4%B8%8A%E8%9D%B6%E9%87%91%E5%</dc:creator>
  <cp:lastModifiedBy>彭月晨</cp:lastModifiedBy>
  <dcterms:modified xsi:type="dcterms:W3CDTF">2023-03-28T09:26:04Z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ED9F492002ED4339B844800DE075357A</vt:lpwstr>
  </property>
</Properties>
</file>