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/>
      </w:pPr>
      <w:r>
        <w:t>河南省大中专院校就业创业课题结项申报汇总表</w:t>
      </w:r>
    </w:p>
    <w:p>
      <w:pPr>
        <w:tabs>
          <w:tab w:val="left" w:pos="2901"/>
          <w:tab w:val="left" w:pos="5563"/>
          <w:tab w:val="left" w:pos="10264"/>
          <w:tab w:val="left" w:pos="11726"/>
          <w:tab w:val="left" w:pos="12206"/>
          <w:tab w:val="left" w:pos="12686"/>
        </w:tabs>
        <w:spacing w:before="428" w:after="5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rFonts w:hint="eastAsia"/>
          <w:sz w:val="24"/>
          <w:lang w:val="en-US" w:eastAsia="zh-CN"/>
        </w:rPr>
        <w:t>郑州工商学院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刘鑫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1692"/>
        <w:gridCol w:w="3118"/>
        <w:gridCol w:w="2693"/>
        <w:gridCol w:w="14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6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6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6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1692" w:type="dxa"/>
          </w:tcPr>
          <w:p>
            <w:pPr>
              <w:pStyle w:val="6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6"/>
              <w:ind w:left="245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3118" w:type="dxa"/>
          </w:tcPr>
          <w:p>
            <w:pPr>
              <w:pStyle w:val="6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6"/>
              <w:ind w:left="1298" w:right="1279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2693" w:type="dxa"/>
          </w:tcPr>
          <w:p>
            <w:pPr>
              <w:pStyle w:val="6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6"/>
              <w:ind w:left="864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95" w:type="dxa"/>
          </w:tcPr>
          <w:p>
            <w:pPr>
              <w:pStyle w:val="6"/>
              <w:spacing w:before="78" w:line="249" w:lineRule="auto"/>
              <w:ind w:left="506" w:right="246" w:hanging="240"/>
              <w:rPr>
                <w:sz w:val="24"/>
              </w:rPr>
            </w:pPr>
            <w:r>
              <w:rPr>
                <w:sz w:val="24"/>
              </w:rPr>
              <w:t>课题结项形式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42B97EA8"/>
    <w:rsid w:val="42B97EA8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2022-12-14T04:20:00Z</dcterms:created>
  <dc:creator>Samira</dc:creator>
  <cp:lastModifiedBy>Samira</cp:lastModifiedBy>
  <dcterms:modified xsi:type="dcterms:W3CDTF">2022-12-14T04:20:43Z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A16209297E224A4A8AA899724F5DD4F8</vt:lpwstr>
  </property>
</Properties>
</file>