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特别说明：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《考生须知》事关考试严肃性、公正性和考生切身利益，请务必认真阅读并严格遵守，否则由此导致的答案上传失败、答案包损坏、被认定为作弊、取消考试资格、考试结果无效等一切不利后果，将由考生自行承担！考生进入考试正式作答界面之时，即视为考生已完整阅读、充分理解并承诺遵守《考生须知》规定的全部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.参加在线考试的考生须做到诚信考试，对在考试中有违规或作弊行为的考生，有关部门将视不同情况根据国家有关法律、法规和教育部有关规定给予严肃处理。对弄虚作假者，不论何时，一经查实，即由考生单位按有关规定取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2、依据《国家教育考试违规处理办法》规定，考生有下列情形之一的，可以视情节轻重，同时给予暂停参加该项考试1至3年的处理；情节特别严重的，可以同时给予暂停参加各种国家教育考试1至3年的处理：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组织团伙作弊的；向考场外发送、传递试题信息的；使用相关设备接收信息实施作弊的；伪造、变造身份证、准考证及其他证明材料，由他人代替或者代替考生参加考试的。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3、为确保考生答案上传成功，请务必遵守以下要求，否则导致的上传失败、答案包缺失等任何不利后果，均由考生自行承担：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（1）上传答案必须等待弹出“上传成功”字样,方可换题离开；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（2）在上传答案的等待过程中禁止切题，否则会导致答案上传不成功；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（3）如有照片上传题，请最迟于考试结束前5分钟前上传答案，并在确认答案上传成功后方可离开本题；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（4）请在考试时间结束前5分钟内尽早上传答案，否则可能导致上传答案失败，若遇异常，务必在离开考试（场）规定区域前当场联系考试工作人员，不得擅自离开或擅自处理。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4.考生在参加在线考试前请准备和调试好设备，以保证考试正常进行。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1.本次考试需PC端和移动端（手机端）同时登录，PC端用于在线考试及人脸识别，移动端用于考生异常行为监控；PC端建议您安装Chrome75或以上版本浏览器访问考试系统。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2.考中需实时联网，因自身设备或网络故障造成无法完成考试的，后果由考生自行承担。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3.考生须保证自己的完整面部在考试全程都被摄像头拍摄到。不允许中途如厕。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4.考前请提前关闭任何与考试无关的网页和软件，以免被动弹窗被系统误判为作弊，若有弹窗请尽快（规定秒数）关闭。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5.考中请避免切换出考试界面或关闭考试系统重新登录，切屏次数会被系统记录，次数超过规定次数（包括未及时关闭弹窗）系统将强制收卷。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6.监考老师可随时通过发送弹窗通知联系考生，考生须随时注意考中通知。若无作弊行为，将不会产生作弊记录。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7.考生有义务保持双摄像头全程正常运转，否则将被取消继续考试的资格。若中途有一个摄像头出现故障，须在另一摄像头能清晰拍摄的情况下，在5分钟内修复，否则不能继续考试。若双摄像头同时失效，则立刻失去考试资格。另一方面，由于设备故障不能继续考试的考生，若无作弊行为，将不会产生作弊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8.闭卷考试。考生主动或被动打开非现场输入文字的文件，将被判定为作弊。考场桌面除身份证外，只允许出现一支笔和一张白纸作为草稿纸。此外其它动作和物品的出现皆可能被判定为作弊。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9.考试中被发现有作弊行为的考生，将被取消报考资格，名单将被通报到考生单位或所在学校。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10.考试正常时长为</w:t>
      </w:r>
      <w:r>
        <w:rPr>
          <w:rFonts w:hint="eastAsia" w:ascii="Helvetica" w:hAnsi="Helvetica" w:eastAsia="宋体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  <w:lang w:val="en-US" w:eastAsia="zh-CN"/>
        </w:rPr>
        <w:t>120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分钟，主考有权在遇到不可预见的问题时改变考试时长。一旦时长更改，将在考试系统以弹窗的方式及时通知所有考生。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11.考试中间若出现系统崩溃等故障，考试中心将酌情延长考试时间；但最后10分钟内系统崩溃属于正常情况，按惯例不补时，以系统重启后保留的数据为最终结果。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以下为明令禁止的事项：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1.开考规定时间内不得提前交卷。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2.禁止使用虚拟机。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3.禁止伪造资料、身份信息替代他人或被替代参加考试的行为。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4.禁止使用双屏，无论第二屏幕是否开启。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5.禁止作答空间内出现两人或两人以上、或通过他人协助进行作答的情况。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6.禁止遮挡面部或摄像头、离开视频范围等逃避监控的行为。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7.禁止考试期间翻看书籍、资料或使用手机、平板电脑等移动设备查阅答案的行为。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8.禁止佩戴入耳式耳机、耳麦的行为。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9.考试过程中禁止触碰USB接口。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10禁止以任何形式访问除考试系统外任何网站。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11.禁止使用任何形式的即时通讯工具。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12.禁止与监考老师、技术支持以外的任何人联系。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13.禁止拒绝监考老师的检查要求。严禁在检查过程中擅自关闭摄像头、监考移动端。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14.禁止随意切换出考试界面或关闭考试系统重新登录的行为；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15.禁止抄录、传播试题内容等；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16.禁止恶意破坏考试系统、篡改考试数据；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2D3D"/>
          <w:spacing w:val="0"/>
          <w:sz w:val="19"/>
          <w:szCs w:val="19"/>
          <w:shd w:val="clear" w:fill="FFFFFF"/>
        </w:rPr>
        <w:t>违反上述禁则任何一条，都将以作弊论处。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NTVjOWU4MmI3NzU0YjNjNGI3ZTdmOWEwY2YyZjEifQ=="/>
  </w:docVars>
  <w:rsids>
    <w:rsidRoot w:val="00000000"/>
    <w:rsid w:val="026C0DFF"/>
    <w:rsid w:val="2736518A"/>
    <w:rsid w:val="76B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1804</Words>
  <Characters>1854</Characters>
  <Lines>0</Lines>
  <Paragraphs>0</Paragraphs>
  <TotalTime>5</TotalTime>
  <ScaleCrop>false</ScaleCrop>
  <LinksUpToDate>false</LinksUpToDate>
  <CharactersWithSpaces>1855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2022-11-29T06:01:00Z</dcterms:created>
  <dc:creator>Administrator</dc:creator>
  <cp:lastModifiedBy>古树悬叶</cp:lastModifiedBy>
  <dcterms:modified xsi:type="dcterms:W3CDTF">2022-11-29T06:08:52Z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23127114F9C8452FB8B08293FF7D53A7</vt:lpwstr>
  </property>
</Properties>
</file>