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2023年度重要事件统计表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单位（部门）名称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获得省级及以上荣誉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【注明获奖的时间、原因和奖项】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9" w:leftChars="0" w:firstLine="419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【例】9月5日，校领导深入线上课堂聆听“开学第一课”。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9" w:leftChars="0" w:firstLine="419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注：内容较多可自行附页；2023年12月20日前发送至党政办袁晓鹏老师OA邮箱。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48" w:lineRule="auto"/>
        <w:ind w:right="0" w:firstLine="640" w:firstLineChars="200"/>
        <w:jc w:val="both"/>
        <w:textAlignment w:val="auto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DA074"/>
    <w:multiLevelType w:val="singleLevel"/>
    <w:tmpl w:val="047DA074"/>
    <w:lvl w:ilvl="0" w:tentative="0">
      <w:start w:val="1"/>
      <w:numFmt w:val="decimal"/>
      <w:suff w:val="nothing"/>
      <w:lvlText w:val="%1．"/>
      <w:lvlJc w:val="left"/>
      <w:pPr>
        <w:ind w:left="-459" w:firstLine="400"/>
      </w:pPr>
      <w:rPr>
        <w:rFonts w:hint="default" w:ascii="仿宋_GB2312" w:hAnsi="仿宋_GB2312" w:eastAsia="仿宋_GB2312" w:cs="仿宋_GB2312"/>
        <w:sz w:val="21"/>
        <w:szCs w:val="21"/>
      </w:rPr>
    </w:lvl>
  </w:abstractNum>
  <w:abstractNum w:abstractNumId="1">
    <w:nsid w:val="30628541"/>
    <w:multiLevelType w:val="singleLevel"/>
    <w:tmpl w:val="30628541"/>
    <w:lvl w:ilvl="0" w:tentative="0">
      <w:start w:val="1"/>
      <w:numFmt w:val="decimal"/>
      <w:suff w:val="nothing"/>
      <w:lvlText w:val="%1．"/>
      <w:lvlJc w:val="left"/>
      <w:pPr>
        <w:ind w:left="-209" w:firstLine="400"/>
      </w:pPr>
      <w:rPr>
        <w:rFonts w:hint="default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454D30C6"/>
    <w:rsid w:val="006B5F3C"/>
    <w:rsid w:val="07B90CB8"/>
    <w:rsid w:val="08EC2808"/>
    <w:rsid w:val="0DFB0B3A"/>
    <w:rsid w:val="0FF410DC"/>
    <w:rsid w:val="108B40BD"/>
    <w:rsid w:val="128E7356"/>
    <w:rsid w:val="134F754B"/>
    <w:rsid w:val="1949557C"/>
    <w:rsid w:val="26B16828"/>
    <w:rsid w:val="2A906E7A"/>
    <w:rsid w:val="2AEB2687"/>
    <w:rsid w:val="2F3B293C"/>
    <w:rsid w:val="31770DD0"/>
    <w:rsid w:val="33835108"/>
    <w:rsid w:val="34A75EE1"/>
    <w:rsid w:val="3618340F"/>
    <w:rsid w:val="373A0C1E"/>
    <w:rsid w:val="396226AE"/>
    <w:rsid w:val="4087430B"/>
    <w:rsid w:val="40C74C15"/>
    <w:rsid w:val="42D82CD8"/>
    <w:rsid w:val="44D0671E"/>
    <w:rsid w:val="451B78E8"/>
    <w:rsid w:val="454D30C6"/>
    <w:rsid w:val="49A6572F"/>
    <w:rsid w:val="52656E53"/>
    <w:rsid w:val="53505ED5"/>
    <w:rsid w:val="5A306A2F"/>
    <w:rsid w:val="5A4D670B"/>
    <w:rsid w:val="691B4FF4"/>
    <w:rsid w:val="6BE0108D"/>
    <w:rsid w:val="6D82099A"/>
    <w:rsid w:val="7282726A"/>
    <w:rsid w:val="73A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 w:beforeLines="0" w:afterLines="0"/>
      <w:ind w:left="122"/>
    </w:pPr>
    <w:rPr>
      <w:rFonts w:hint="eastAsia" w:ascii="仿宋_GB2312" w:hAns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autoRedefine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7AB7"/>
      <w:u w:val="none"/>
    </w:rPr>
  </w:style>
  <w:style w:type="character" w:styleId="16">
    <w:name w:val="HTML Code"/>
    <w:basedOn w:val="8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8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Heading2"/>
    <w:basedOn w:val="1"/>
    <w:next w:val="1"/>
    <w:qFormat/>
    <w:uiPriority w:val="99"/>
    <w:pPr>
      <w:adjustRightInd w:val="0"/>
      <w:snapToGrid w:val="0"/>
      <w:spacing w:line="348" w:lineRule="auto"/>
      <w:ind w:left="0" w:firstLine="720" w:firstLineChars="200"/>
    </w:pPr>
    <w:rPr>
      <w:rFonts w:ascii="宋体" w:hAnsi="宋体" w:eastAsia="仿宋_GB2312"/>
      <w:sz w:val="32"/>
      <w:szCs w:val="62"/>
    </w:rPr>
  </w:style>
  <w:style w:type="character" w:customStyle="1" w:styleId="21">
    <w:name w:val="font21"/>
    <w:basedOn w:val="8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2021-11-27T06:48:00Z</dcterms:created>
  <dc:creator>红梅</dc:creator>
  <cp:lastModifiedBy>袁晓鹏</cp:lastModifiedBy>
  <dcterms:modified xsi:type="dcterms:W3CDTF">2023-12-15T02:59:00Z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2FB037C9DA4B4C2C8BCEAE66D617EF40</vt:lpwstr>
  </property>
</Properties>
</file>